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89" w:rsidRDefault="007B3289" w:rsidP="009C1C66">
      <w:pPr>
        <w:pStyle w:val="a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«БЕКІТЕМІН»</w:t>
      </w:r>
    </w:p>
    <w:p w:rsidR="007B3289" w:rsidRDefault="007B3289" w:rsidP="009C1C66">
      <w:pPr>
        <w:pStyle w:val="a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«Жас туристер станциясы»</w:t>
      </w:r>
    </w:p>
    <w:p w:rsidR="007B3289" w:rsidRDefault="007B3289" w:rsidP="009C1C66">
      <w:pPr>
        <w:pStyle w:val="a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директорының м.а</w:t>
      </w:r>
    </w:p>
    <w:p w:rsidR="007B3289" w:rsidRDefault="007B3289" w:rsidP="009C1C66">
      <w:pPr>
        <w:pStyle w:val="a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Б.Нарымбаев</w:t>
      </w:r>
    </w:p>
    <w:p w:rsidR="007B3289" w:rsidRPr="00E32821" w:rsidRDefault="007B3289" w:rsidP="009C1C66">
      <w:pPr>
        <w:pStyle w:val="a6"/>
        <w:jc w:val="right"/>
        <w:rPr>
          <w:rFonts w:ascii="Times New Roman" w:hAnsi="Times New Roman" w:cs="Times New Roman"/>
          <w:b/>
          <w:bCs/>
          <w:sz w:val="28"/>
          <w:szCs w:val="28"/>
          <w:lang w:val="kk-KZ"/>
        </w:rPr>
      </w:pPr>
      <w:r w:rsidRPr="00E32821">
        <w:rPr>
          <w:rFonts w:ascii="Times New Roman" w:hAnsi="Times New Roman" w:cs="Times New Roman"/>
          <w:b/>
          <w:bCs/>
          <w:sz w:val="28"/>
          <w:szCs w:val="28"/>
          <w:lang w:val="kk-KZ"/>
        </w:rPr>
        <w:t>___________________________</w:t>
      </w:r>
    </w:p>
    <w:p w:rsidR="007B3289" w:rsidRPr="007B3289" w:rsidRDefault="007B3289" w:rsidP="009C1C66">
      <w:pPr>
        <w:pStyle w:val="a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E32821">
        <w:rPr>
          <w:rFonts w:ascii="Times New Roman" w:hAnsi="Times New Roman" w:cs="Times New Roman"/>
          <w:b/>
          <w:bCs/>
          <w:sz w:val="28"/>
          <w:szCs w:val="28"/>
          <w:lang w:val="kk-KZ"/>
        </w:rPr>
        <w:t>____</w:t>
      </w:r>
      <w:r>
        <w:rPr>
          <w:rFonts w:ascii="Times New Roman" w:hAnsi="Times New Roman" w:cs="Times New Roman"/>
          <w:b/>
          <w:bCs/>
          <w:sz w:val="28"/>
          <w:szCs w:val="28"/>
          <w:lang w:val="kk-KZ"/>
        </w:rPr>
        <w:t>»_____________</w:t>
      </w:r>
      <w:r w:rsidRPr="00E32821">
        <w:rPr>
          <w:rFonts w:ascii="Times New Roman" w:hAnsi="Times New Roman" w:cs="Times New Roman"/>
          <w:b/>
          <w:bCs/>
          <w:sz w:val="28"/>
          <w:szCs w:val="28"/>
          <w:lang w:val="kk-KZ"/>
        </w:rPr>
        <w:t>2021</w:t>
      </w:r>
      <w:r>
        <w:rPr>
          <w:rFonts w:ascii="Times New Roman" w:hAnsi="Times New Roman" w:cs="Times New Roman"/>
          <w:b/>
          <w:bCs/>
          <w:sz w:val="28"/>
          <w:szCs w:val="28"/>
          <w:lang w:val="kk-KZ"/>
        </w:rPr>
        <w:t xml:space="preserve"> жыл</w:t>
      </w: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7B3289" w:rsidP="009C1C66">
      <w:pPr>
        <w:pStyle w:val="a6"/>
        <w:jc w:val="center"/>
        <w:rPr>
          <w:rFonts w:ascii="Times New Roman" w:hAnsi="Times New Roman" w:cs="Times New Roman"/>
          <w:b/>
          <w:bCs/>
          <w:sz w:val="28"/>
          <w:szCs w:val="28"/>
          <w:lang w:val="kk-KZ"/>
        </w:rPr>
      </w:pPr>
    </w:p>
    <w:p w:rsidR="007B3289" w:rsidRDefault="00584041" w:rsidP="009C1C66">
      <w:pPr>
        <w:pStyle w:val="a6"/>
        <w:jc w:val="center"/>
        <w:rPr>
          <w:rFonts w:ascii="Times New Roman" w:hAnsi="Times New Roman" w:cs="Times New Roman"/>
          <w:b/>
          <w:bCs/>
          <w:sz w:val="40"/>
          <w:szCs w:val="40"/>
          <w:lang w:val="kk-KZ"/>
        </w:rPr>
      </w:pPr>
      <w:r w:rsidRPr="007B3289">
        <w:rPr>
          <w:rFonts w:ascii="Times New Roman" w:hAnsi="Times New Roman" w:cs="Times New Roman"/>
          <w:b/>
          <w:bCs/>
          <w:sz w:val="40"/>
          <w:szCs w:val="40"/>
          <w:lang w:val="kk-KZ"/>
        </w:rPr>
        <w:t xml:space="preserve">Батыс Қазақстан облысы әкімдігінің </w:t>
      </w:r>
    </w:p>
    <w:p w:rsidR="00584041" w:rsidRPr="007B3289" w:rsidRDefault="00584041" w:rsidP="009C1C66">
      <w:pPr>
        <w:pStyle w:val="a6"/>
        <w:jc w:val="center"/>
        <w:rPr>
          <w:rFonts w:ascii="Times New Roman" w:hAnsi="Times New Roman" w:cs="Times New Roman"/>
          <w:b/>
          <w:bCs/>
          <w:sz w:val="40"/>
          <w:szCs w:val="40"/>
          <w:lang w:val="kk-KZ"/>
        </w:rPr>
      </w:pPr>
      <w:r w:rsidRPr="007B3289">
        <w:rPr>
          <w:rFonts w:ascii="Times New Roman" w:hAnsi="Times New Roman" w:cs="Times New Roman"/>
          <w:b/>
          <w:bCs/>
          <w:sz w:val="40"/>
          <w:szCs w:val="40"/>
          <w:lang w:val="kk-KZ"/>
        </w:rPr>
        <w:t>Тасқала ауданы білім беру б</w:t>
      </w:r>
      <w:r w:rsidR="007B3289" w:rsidRPr="007B3289">
        <w:rPr>
          <w:rFonts w:ascii="Times New Roman" w:hAnsi="Times New Roman" w:cs="Times New Roman"/>
          <w:b/>
          <w:bCs/>
          <w:sz w:val="40"/>
          <w:szCs w:val="40"/>
          <w:lang w:val="kk-KZ"/>
        </w:rPr>
        <w:t>ө</w:t>
      </w:r>
      <w:r w:rsidRPr="007B3289">
        <w:rPr>
          <w:rFonts w:ascii="Times New Roman" w:hAnsi="Times New Roman" w:cs="Times New Roman"/>
          <w:b/>
          <w:bCs/>
          <w:sz w:val="40"/>
          <w:szCs w:val="40"/>
          <w:lang w:val="kk-KZ"/>
        </w:rPr>
        <w:t xml:space="preserve">лімінің </w:t>
      </w:r>
    </w:p>
    <w:p w:rsidR="00584041" w:rsidRPr="007B3289" w:rsidRDefault="00584041" w:rsidP="009C1C66">
      <w:pPr>
        <w:pStyle w:val="a6"/>
        <w:jc w:val="center"/>
        <w:rPr>
          <w:rFonts w:ascii="Times New Roman" w:hAnsi="Times New Roman" w:cs="Times New Roman"/>
          <w:b/>
          <w:bCs/>
          <w:sz w:val="40"/>
          <w:szCs w:val="40"/>
          <w:lang w:val="kk-KZ"/>
        </w:rPr>
      </w:pPr>
      <w:r w:rsidRPr="007B3289">
        <w:rPr>
          <w:rFonts w:ascii="Times New Roman" w:hAnsi="Times New Roman" w:cs="Times New Roman"/>
          <w:b/>
          <w:bCs/>
          <w:sz w:val="40"/>
          <w:szCs w:val="40"/>
          <w:lang w:val="kk-KZ"/>
        </w:rPr>
        <w:t xml:space="preserve">«Жас туристер станциясы» коммуналдық мемлекеттік </w:t>
      </w:r>
      <w:r w:rsidR="009C1C66">
        <w:rPr>
          <w:rFonts w:ascii="Times New Roman" w:hAnsi="Times New Roman" w:cs="Times New Roman"/>
          <w:b/>
          <w:bCs/>
          <w:sz w:val="40"/>
          <w:szCs w:val="40"/>
          <w:lang w:val="kk-KZ"/>
        </w:rPr>
        <w:t>мекемесіні</w:t>
      </w:r>
      <w:r w:rsidRPr="007B3289">
        <w:rPr>
          <w:rFonts w:ascii="Times New Roman" w:hAnsi="Times New Roman" w:cs="Times New Roman"/>
          <w:b/>
          <w:bCs/>
          <w:sz w:val="40"/>
          <w:szCs w:val="40"/>
          <w:lang w:val="kk-KZ"/>
        </w:rPr>
        <w:t>ң</w:t>
      </w:r>
    </w:p>
    <w:p w:rsidR="004C071C" w:rsidRPr="007B3289" w:rsidRDefault="00584041" w:rsidP="009C1C66">
      <w:pPr>
        <w:pStyle w:val="a6"/>
        <w:jc w:val="center"/>
        <w:rPr>
          <w:rFonts w:ascii="Times New Roman" w:hAnsi="Times New Roman" w:cs="Times New Roman"/>
          <w:b/>
          <w:sz w:val="40"/>
          <w:szCs w:val="40"/>
          <w:lang w:val="kk-KZ"/>
        </w:rPr>
      </w:pPr>
      <w:r w:rsidRPr="007B3289">
        <w:rPr>
          <w:rFonts w:ascii="Times New Roman" w:hAnsi="Times New Roman" w:cs="Times New Roman"/>
          <w:b/>
          <w:bCs/>
          <w:sz w:val="40"/>
          <w:szCs w:val="40"/>
          <w:lang w:val="kk-KZ"/>
        </w:rPr>
        <w:t xml:space="preserve"> </w:t>
      </w:r>
      <w:r w:rsidR="003A0651" w:rsidRPr="007B3289">
        <w:rPr>
          <w:rFonts w:ascii="Times New Roman" w:hAnsi="Times New Roman" w:cs="Times New Roman"/>
          <w:b/>
          <w:bCs/>
          <w:sz w:val="40"/>
          <w:szCs w:val="40"/>
          <w:lang w:val="kk-KZ"/>
        </w:rPr>
        <w:t>202</w:t>
      </w:r>
      <w:r w:rsidR="003A0651" w:rsidRPr="00E32821">
        <w:rPr>
          <w:rFonts w:ascii="Times New Roman" w:hAnsi="Times New Roman" w:cs="Times New Roman"/>
          <w:b/>
          <w:bCs/>
          <w:sz w:val="40"/>
          <w:szCs w:val="40"/>
          <w:lang w:val="kk-KZ"/>
        </w:rPr>
        <w:t>1</w:t>
      </w:r>
      <w:r w:rsidR="003A0651" w:rsidRPr="007B3289">
        <w:rPr>
          <w:rFonts w:ascii="Times New Roman" w:hAnsi="Times New Roman" w:cs="Times New Roman"/>
          <w:b/>
          <w:bCs/>
          <w:sz w:val="40"/>
          <w:szCs w:val="40"/>
          <w:lang w:val="kk-KZ"/>
        </w:rPr>
        <w:t>-202</w:t>
      </w:r>
      <w:r w:rsidR="00FE4C26" w:rsidRPr="00E32821">
        <w:rPr>
          <w:rFonts w:ascii="Times New Roman" w:hAnsi="Times New Roman" w:cs="Times New Roman"/>
          <w:b/>
          <w:bCs/>
          <w:sz w:val="40"/>
          <w:szCs w:val="40"/>
          <w:lang w:val="kk-KZ"/>
        </w:rPr>
        <w:t>5</w:t>
      </w:r>
      <w:r w:rsidRPr="007B3289">
        <w:rPr>
          <w:rFonts w:ascii="Times New Roman" w:hAnsi="Times New Roman" w:cs="Times New Roman"/>
          <w:b/>
          <w:bCs/>
          <w:sz w:val="40"/>
          <w:szCs w:val="40"/>
          <w:lang w:val="kk-KZ"/>
        </w:rPr>
        <w:t xml:space="preserve"> </w:t>
      </w:r>
      <w:r w:rsidR="004C071C" w:rsidRPr="007B3289">
        <w:rPr>
          <w:rFonts w:ascii="Times New Roman" w:hAnsi="Times New Roman" w:cs="Times New Roman"/>
          <w:b/>
          <w:bCs/>
          <w:sz w:val="40"/>
          <w:szCs w:val="40"/>
          <w:lang w:val="kk-KZ"/>
        </w:rPr>
        <w:t>жылдарына</w:t>
      </w:r>
      <w:r w:rsidRPr="007B3289">
        <w:rPr>
          <w:rFonts w:ascii="Times New Roman" w:hAnsi="Times New Roman" w:cs="Times New Roman"/>
          <w:b/>
          <w:bCs/>
          <w:sz w:val="40"/>
          <w:szCs w:val="40"/>
          <w:lang w:val="kk-KZ"/>
        </w:rPr>
        <w:t xml:space="preserve"> </w:t>
      </w:r>
      <w:r w:rsidR="004C071C" w:rsidRPr="007B3289">
        <w:rPr>
          <w:rFonts w:ascii="Times New Roman" w:hAnsi="Times New Roman" w:cs="Times New Roman"/>
          <w:b/>
          <w:bCs/>
          <w:sz w:val="40"/>
          <w:szCs w:val="40"/>
          <w:lang w:val="kk-KZ"/>
        </w:rPr>
        <w:t>арналған</w:t>
      </w:r>
    </w:p>
    <w:p w:rsidR="004C071C" w:rsidRPr="007B3289" w:rsidRDefault="00584041" w:rsidP="009C1C66">
      <w:pPr>
        <w:pStyle w:val="a6"/>
        <w:jc w:val="center"/>
        <w:rPr>
          <w:rFonts w:ascii="Times New Roman" w:hAnsi="Times New Roman" w:cs="Times New Roman"/>
          <w:b/>
          <w:bCs/>
          <w:sz w:val="40"/>
          <w:szCs w:val="40"/>
          <w:lang w:val="kk-KZ"/>
        </w:rPr>
      </w:pPr>
      <w:r w:rsidRPr="007B3289">
        <w:rPr>
          <w:rFonts w:ascii="Times New Roman" w:hAnsi="Times New Roman" w:cs="Times New Roman"/>
          <w:b/>
          <w:bCs/>
          <w:sz w:val="40"/>
          <w:szCs w:val="40"/>
          <w:lang w:val="kk-KZ"/>
        </w:rPr>
        <w:t>дамыту бағдарламасы</w:t>
      </w:r>
    </w:p>
    <w:p w:rsidR="004C071C" w:rsidRDefault="004C071C"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p>
    <w:p w:rsidR="007B3289" w:rsidRDefault="007B3289" w:rsidP="009C1C66">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Тасқала 2021 жыл</w:t>
      </w:r>
    </w:p>
    <w:p w:rsidR="008323FB" w:rsidRPr="003765EF" w:rsidRDefault="00D63E14" w:rsidP="00CC42A7">
      <w:pPr>
        <w:pStyle w:val="a4"/>
        <w:tabs>
          <w:tab w:val="left" w:pos="5152"/>
        </w:tabs>
        <w:spacing w:before="60" w:afterLines="60" w:after="144"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33290A" w:rsidRPr="003765EF">
        <w:rPr>
          <w:rFonts w:ascii="Times New Roman" w:hAnsi="Times New Roman" w:cs="Times New Roman"/>
          <w:b/>
          <w:sz w:val="28"/>
          <w:szCs w:val="28"/>
          <w:lang w:val="kk-KZ"/>
        </w:rPr>
        <w:t>.</w:t>
      </w:r>
      <w:r w:rsidR="00584041" w:rsidRPr="003765EF">
        <w:rPr>
          <w:rFonts w:ascii="Times New Roman" w:hAnsi="Times New Roman" w:cs="Times New Roman"/>
          <w:b/>
          <w:sz w:val="28"/>
          <w:szCs w:val="28"/>
          <w:lang w:val="kk-KZ"/>
        </w:rPr>
        <w:t xml:space="preserve"> </w:t>
      </w:r>
      <w:r w:rsidR="008323FB" w:rsidRPr="003765EF">
        <w:rPr>
          <w:rFonts w:ascii="Times New Roman" w:hAnsi="Times New Roman" w:cs="Times New Roman"/>
          <w:b/>
          <w:sz w:val="28"/>
          <w:szCs w:val="28"/>
          <w:lang w:val="kk-KZ"/>
        </w:rPr>
        <w:t>Бағдарлама паспо</w:t>
      </w:r>
      <w:bookmarkStart w:id="0" w:name="_GoBack"/>
      <w:bookmarkEnd w:id="0"/>
      <w:r w:rsidR="008323FB" w:rsidRPr="003765EF">
        <w:rPr>
          <w:rFonts w:ascii="Times New Roman" w:hAnsi="Times New Roman" w:cs="Times New Roman"/>
          <w:b/>
          <w:sz w:val="28"/>
          <w:szCs w:val="28"/>
          <w:lang w:val="kk-KZ"/>
        </w:rPr>
        <w:t>рты</w:t>
      </w:r>
    </w:p>
    <w:p w:rsidR="00C458C0" w:rsidRPr="003765EF" w:rsidRDefault="00C458C0" w:rsidP="009C1C66">
      <w:pPr>
        <w:pStyle w:val="a4"/>
        <w:tabs>
          <w:tab w:val="left" w:pos="5152"/>
        </w:tabs>
        <w:spacing w:before="60" w:afterLines="60" w:after="144" w:line="240" w:lineRule="auto"/>
        <w:ind w:left="1080"/>
        <w:jc w:val="center"/>
        <w:rPr>
          <w:rFonts w:ascii="Times New Roman" w:hAnsi="Times New Roman" w:cs="Times New Roman"/>
          <w:b/>
          <w:sz w:val="28"/>
          <w:szCs w:val="28"/>
          <w:lang w:val="kk-KZ"/>
        </w:rPr>
      </w:pPr>
    </w:p>
    <w:tbl>
      <w:tblPr>
        <w:tblStyle w:val="a3"/>
        <w:tblW w:w="9639" w:type="dxa"/>
        <w:tblInd w:w="-34" w:type="dxa"/>
        <w:tblLook w:val="04A0" w:firstRow="1" w:lastRow="0" w:firstColumn="1" w:lastColumn="0" w:noHBand="0" w:noVBand="1"/>
      </w:tblPr>
      <w:tblGrid>
        <w:gridCol w:w="2410"/>
        <w:gridCol w:w="7229"/>
      </w:tblGrid>
      <w:tr w:rsidR="00DB5D08" w:rsidRPr="003765EF" w:rsidTr="009C1C66">
        <w:tc>
          <w:tcPr>
            <w:tcW w:w="2410" w:type="dxa"/>
            <w:vAlign w:val="center"/>
          </w:tcPr>
          <w:p w:rsidR="00DB5D08" w:rsidRPr="003765EF" w:rsidRDefault="008323FB" w:rsidP="009C1C66">
            <w:pPr>
              <w:tabs>
                <w:tab w:val="left" w:pos="5152"/>
              </w:tabs>
              <w:spacing w:before="60" w:afterLines="60" w:after="144"/>
              <w:jc w:val="center"/>
              <w:rPr>
                <w:rFonts w:ascii="Times New Roman" w:hAnsi="Times New Roman" w:cs="Times New Roman"/>
                <w:sz w:val="28"/>
                <w:szCs w:val="28"/>
              </w:rPr>
            </w:pPr>
            <w:r w:rsidRPr="003765EF">
              <w:rPr>
                <w:rFonts w:ascii="Times New Roman" w:hAnsi="Times New Roman" w:cs="Times New Roman"/>
                <w:sz w:val="28"/>
                <w:szCs w:val="28"/>
                <w:lang w:val="kk-KZ"/>
              </w:rPr>
              <w:t>Бағдарлама атауы</w:t>
            </w:r>
          </w:p>
        </w:tc>
        <w:tc>
          <w:tcPr>
            <w:tcW w:w="7229" w:type="dxa"/>
            <w:vAlign w:val="center"/>
          </w:tcPr>
          <w:p w:rsidR="008323FB" w:rsidRPr="003765EF" w:rsidRDefault="00584041" w:rsidP="009C1C66">
            <w:pPr>
              <w:tabs>
                <w:tab w:val="left" w:pos="5152"/>
              </w:tabs>
              <w:spacing w:before="60" w:afterLines="60" w:after="144"/>
              <w:jc w:val="both"/>
              <w:rPr>
                <w:rFonts w:ascii="Times New Roman" w:hAnsi="Times New Roman" w:cs="Times New Roman"/>
                <w:bCs/>
                <w:sz w:val="28"/>
                <w:szCs w:val="28"/>
                <w:lang w:val="kk-KZ"/>
              </w:rPr>
            </w:pPr>
            <w:r w:rsidRPr="003765EF">
              <w:rPr>
                <w:rFonts w:ascii="Times New Roman" w:hAnsi="Times New Roman" w:cs="Times New Roman"/>
                <w:bCs/>
                <w:sz w:val="28"/>
                <w:szCs w:val="28"/>
                <w:lang w:val="kk-KZ"/>
              </w:rPr>
              <w:t>Батыс Қазақстан облысы әкімдігінің Тасқала ауданы білім беру блімінің «Жас туристер станциясы» коммуналдық мемлекеттік мекемесіның 2020-2025 жылдарына арналған дамыту бағдарламасы</w:t>
            </w:r>
          </w:p>
        </w:tc>
      </w:tr>
      <w:tr w:rsidR="00DB5D08" w:rsidRPr="00CC42A7" w:rsidTr="009C1C66">
        <w:tc>
          <w:tcPr>
            <w:tcW w:w="2410" w:type="dxa"/>
            <w:vAlign w:val="center"/>
          </w:tcPr>
          <w:p w:rsidR="005F21DB" w:rsidRPr="003765EF" w:rsidRDefault="00584041" w:rsidP="009C1C66">
            <w:pPr>
              <w:tabs>
                <w:tab w:val="left" w:pos="5152"/>
              </w:tabs>
              <w:spacing w:before="60" w:afterLines="60" w:after="144"/>
              <w:jc w:val="center"/>
              <w:rPr>
                <w:rFonts w:ascii="Times New Roman" w:hAnsi="Times New Roman" w:cs="Times New Roman"/>
                <w:sz w:val="28"/>
                <w:szCs w:val="28"/>
                <w:lang w:val="kk-KZ"/>
              </w:rPr>
            </w:pPr>
            <w:r w:rsidRPr="003765EF">
              <w:rPr>
                <w:rFonts w:ascii="Times New Roman" w:hAnsi="Times New Roman" w:cs="Times New Roman"/>
                <w:sz w:val="28"/>
                <w:szCs w:val="28"/>
                <w:lang w:val="kk-KZ"/>
              </w:rPr>
              <w:t>Бағдарламаны әзірлеу үшін негіздер</w:t>
            </w:r>
          </w:p>
          <w:p w:rsidR="00DB5D08" w:rsidRPr="003765EF" w:rsidRDefault="00DB5D08" w:rsidP="009C1C66">
            <w:pPr>
              <w:tabs>
                <w:tab w:val="left" w:pos="5152"/>
              </w:tabs>
              <w:spacing w:before="60" w:afterLines="60" w:after="144"/>
              <w:jc w:val="center"/>
              <w:rPr>
                <w:rFonts w:ascii="Times New Roman" w:hAnsi="Times New Roman" w:cs="Times New Roman"/>
                <w:color w:val="FF0000"/>
                <w:sz w:val="28"/>
                <w:szCs w:val="28"/>
              </w:rPr>
            </w:pPr>
          </w:p>
        </w:tc>
        <w:tc>
          <w:tcPr>
            <w:tcW w:w="7229" w:type="dxa"/>
            <w:vAlign w:val="center"/>
          </w:tcPr>
          <w:p w:rsidR="00584041" w:rsidRPr="003765EF" w:rsidRDefault="008323FB" w:rsidP="009C1C66">
            <w:pPr>
              <w:pStyle w:val="a4"/>
              <w:numPr>
                <w:ilvl w:val="0"/>
                <w:numId w:val="19"/>
              </w:numPr>
              <w:tabs>
                <w:tab w:val="left" w:pos="5152"/>
              </w:tabs>
              <w:spacing w:before="60" w:afterLines="60" w:after="144"/>
              <w:ind w:left="34"/>
              <w:jc w:val="both"/>
              <w:rPr>
                <w:rFonts w:ascii="Times New Roman" w:hAnsi="Times New Roman" w:cs="Times New Roman"/>
                <w:sz w:val="28"/>
                <w:szCs w:val="28"/>
              </w:rPr>
            </w:pPr>
            <w:r w:rsidRPr="003765EF">
              <w:rPr>
                <w:rFonts w:ascii="Times New Roman" w:hAnsi="Times New Roman" w:cs="Times New Roman"/>
                <w:sz w:val="28"/>
                <w:szCs w:val="28"/>
                <w:lang w:val="kk-KZ"/>
              </w:rPr>
              <w:t>-</w:t>
            </w:r>
            <w:r w:rsidR="00584041" w:rsidRPr="003765EF">
              <w:rPr>
                <w:rFonts w:ascii="Times New Roman" w:hAnsi="Times New Roman" w:cs="Times New Roman"/>
                <w:sz w:val="28"/>
                <w:szCs w:val="28"/>
              </w:rPr>
              <w:t xml:space="preserve"> </w:t>
            </w:r>
            <w:r w:rsidR="00584041" w:rsidRPr="003765EF">
              <w:rPr>
                <w:rFonts w:ascii="Times New Roman" w:hAnsi="Times New Roman" w:cs="Times New Roman"/>
                <w:sz w:val="28"/>
                <w:szCs w:val="28"/>
                <w:lang w:val="kk-KZ"/>
              </w:rPr>
              <w:t>Қазақстан Республикасының Конституциясы;</w:t>
            </w:r>
          </w:p>
          <w:p w:rsidR="008323FB" w:rsidRPr="003765EF" w:rsidRDefault="003A0651" w:rsidP="009C1C66">
            <w:pPr>
              <w:pStyle w:val="a4"/>
              <w:numPr>
                <w:ilvl w:val="0"/>
                <w:numId w:val="19"/>
              </w:numPr>
              <w:tabs>
                <w:tab w:val="left" w:pos="5152"/>
              </w:tabs>
              <w:spacing w:before="60" w:afterLines="60" w:after="144"/>
              <w:ind w:left="3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323FB" w:rsidRPr="003765EF">
              <w:rPr>
                <w:rFonts w:ascii="Times New Roman" w:hAnsi="Times New Roman" w:cs="Times New Roman"/>
                <w:sz w:val="28"/>
                <w:szCs w:val="28"/>
                <w:lang w:val="kk-KZ"/>
              </w:rPr>
              <w:t>Қазақстан Республикасының 2020-2025 жылдарға арналған білім мен ғылымды дамытудың мемлекеттік бағдарламасы (Қазақстан Республика</w:t>
            </w:r>
            <w:r w:rsidR="005F21DB" w:rsidRPr="003765EF">
              <w:rPr>
                <w:rFonts w:ascii="Times New Roman" w:hAnsi="Times New Roman" w:cs="Times New Roman"/>
                <w:sz w:val="28"/>
                <w:szCs w:val="28"/>
                <w:lang w:val="kk-KZ"/>
              </w:rPr>
              <w:t>сы</w:t>
            </w:r>
            <w:r w:rsidR="008323FB" w:rsidRPr="003765EF">
              <w:rPr>
                <w:rFonts w:ascii="Times New Roman" w:hAnsi="Times New Roman" w:cs="Times New Roman"/>
                <w:sz w:val="28"/>
                <w:szCs w:val="28"/>
                <w:lang w:val="kk-KZ"/>
              </w:rPr>
              <w:t xml:space="preserve"> Үкіметінің </w:t>
            </w:r>
            <w:r w:rsidR="00FB22B4" w:rsidRPr="003765EF">
              <w:rPr>
                <w:rFonts w:ascii="Times New Roman" w:hAnsi="Times New Roman" w:cs="Times New Roman"/>
                <w:sz w:val="28"/>
                <w:szCs w:val="28"/>
                <w:lang w:val="kk-KZ"/>
              </w:rPr>
              <w:t>Қаулысы</w:t>
            </w:r>
            <w:r w:rsidR="00AB769B" w:rsidRPr="003765EF">
              <w:rPr>
                <w:rFonts w:ascii="Times New Roman" w:hAnsi="Times New Roman" w:cs="Times New Roman"/>
                <w:sz w:val="28"/>
                <w:szCs w:val="28"/>
                <w:lang w:val="kk-KZ"/>
              </w:rPr>
              <w:t xml:space="preserve"> 27 желтоқсан  2019 жыл</w:t>
            </w:r>
            <w:r w:rsidR="008323FB" w:rsidRPr="003765EF">
              <w:rPr>
                <w:rFonts w:ascii="Times New Roman" w:hAnsi="Times New Roman" w:cs="Times New Roman"/>
                <w:sz w:val="28"/>
                <w:szCs w:val="28"/>
                <w:lang w:val="kk-KZ"/>
              </w:rPr>
              <w:t xml:space="preserve"> №988 бұйрығы</w:t>
            </w:r>
            <w:r w:rsidR="009943EE" w:rsidRPr="003765EF">
              <w:rPr>
                <w:rFonts w:ascii="Times New Roman" w:hAnsi="Times New Roman" w:cs="Times New Roman"/>
                <w:sz w:val="28"/>
                <w:szCs w:val="28"/>
                <w:lang w:val="kk-KZ"/>
              </w:rPr>
              <w:t>)</w:t>
            </w:r>
          </w:p>
          <w:p w:rsidR="009943EE" w:rsidRPr="00FF4D22" w:rsidRDefault="009943EE" w:rsidP="009C1C66">
            <w:pPr>
              <w:pStyle w:val="a4"/>
              <w:numPr>
                <w:ilvl w:val="0"/>
                <w:numId w:val="19"/>
              </w:numPr>
              <w:tabs>
                <w:tab w:val="left" w:pos="5152"/>
              </w:tabs>
              <w:spacing w:before="60" w:afterLines="60" w:after="144"/>
              <w:ind w:left="34"/>
              <w:jc w:val="both"/>
              <w:rPr>
                <w:rFonts w:ascii="Times New Roman" w:hAnsi="Times New Roman" w:cs="Times New Roman"/>
                <w:sz w:val="28"/>
                <w:szCs w:val="28"/>
                <w:lang w:val="kk-KZ"/>
              </w:rPr>
            </w:pPr>
            <w:r w:rsidRPr="003765EF">
              <w:rPr>
                <w:rFonts w:ascii="Times New Roman" w:hAnsi="Times New Roman" w:cs="Times New Roman"/>
                <w:sz w:val="28"/>
                <w:szCs w:val="28"/>
                <w:lang w:val="kk-KZ"/>
              </w:rPr>
              <w:t>-</w:t>
            </w:r>
            <w:r w:rsidR="00AB769B" w:rsidRPr="003765EF">
              <w:rPr>
                <w:rFonts w:ascii="Times New Roman" w:hAnsi="Times New Roman" w:cs="Times New Roman"/>
                <w:sz w:val="28"/>
                <w:szCs w:val="28"/>
                <w:lang w:val="kk-KZ"/>
              </w:rPr>
              <w:t>2007 жыл</w:t>
            </w:r>
            <w:r w:rsidR="005F21DB" w:rsidRPr="003765EF">
              <w:rPr>
                <w:rFonts w:ascii="Times New Roman" w:hAnsi="Times New Roman" w:cs="Times New Roman"/>
                <w:sz w:val="28"/>
                <w:szCs w:val="28"/>
                <w:lang w:val="kk-KZ"/>
              </w:rPr>
              <w:t xml:space="preserve"> 27 шілде</w:t>
            </w:r>
            <w:r w:rsidR="00AB769B" w:rsidRPr="003765EF">
              <w:rPr>
                <w:rFonts w:ascii="Times New Roman" w:hAnsi="Times New Roman" w:cs="Times New Roman"/>
                <w:sz w:val="28"/>
                <w:szCs w:val="28"/>
                <w:lang w:val="kk-KZ"/>
              </w:rPr>
              <w:t>дегі</w:t>
            </w:r>
            <w:r w:rsidR="005F21DB" w:rsidRPr="003765EF">
              <w:rPr>
                <w:rFonts w:ascii="Times New Roman" w:hAnsi="Times New Roman" w:cs="Times New Roman"/>
                <w:sz w:val="28"/>
                <w:szCs w:val="28"/>
                <w:lang w:val="kk-KZ"/>
              </w:rPr>
              <w:t xml:space="preserve">  </w:t>
            </w:r>
            <w:r w:rsidRPr="003765EF">
              <w:rPr>
                <w:rFonts w:ascii="Times New Roman" w:hAnsi="Times New Roman" w:cs="Times New Roman"/>
                <w:sz w:val="28"/>
                <w:szCs w:val="28"/>
                <w:lang w:val="kk-KZ"/>
              </w:rPr>
              <w:t>Қазақстан Республикасының  «Білім туралы Заңы»;</w:t>
            </w:r>
          </w:p>
          <w:p w:rsidR="00765167" w:rsidRPr="003765EF" w:rsidRDefault="005F21DB" w:rsidP="009C1C66">
            <w:pPr>
              <w:pStyle w:val="a4"/>
              <w:numPr>
                <w:ilvl w:val="0"/>
                <w:numId w:val="19"/>
              </w:numPr>
              <w:tabs>
                <w:tab w:val="left" w:pos="5152"/>
              </w:tabs>
              <w:spacing w:before="60" w:afterLines="60" w:after="144"/>
              <w:ind w:left="34"/>
              <w:jc w:val="both"/>
              <w:rPr>
                <w:rFonts w:ascii="Times New Roman" w:hAnsi="Times New Roman" w:cs="Times New Roman"/>
                <w:sz w:val="28"/>
                <w:szCs w:val="28"/>
                <w:lang w:val="kk-KZ"/>
              </w:rPr>
            </w:pPr>
            <w:r w:rsidRPr="003765EF">
              <w:rPr>
                <w:rFonts w:ascii="Times New Roman" w:hAnsi="Times New Roman" w:cs="Times New Roman"/>
                <w:sz w:val="28"/>
                <w:szCs w:val="28"/>
                <w:lang w:val="kk-KZ"/>
              </w:rPr>
              <w:t>-</w:t>
            </w:r>
            <w:r w:rsidR="00584041" w:rsidRPr="003765EF">
              <w:rPr>
                <w:rFonts w:ascii="Times New Roman" w:hAnsi="Times New Roman" w:cs="Times New Roman"/>
                <w:sz w:val="28"/>
                <w:szCs w:val="28"/>
                <w:lang w:val="kk-KZ"/>
              </w:rPr>
              <w:t>«Қазақстан Республикасының туристік саласын дамытудың 2023 жылға дейінгі тұжырымдамасын бекіту туралы» Қазақстан Республикасы Үкіметінің 2017 жылғы 30 маусымдағы № 406 қаулысы.</w:t>
            </w:r>
            <w:bookmarkStart w:id="1" w:name="z17"/>
            <w:bookmarkStart w:id="2" w:name="z19"/>
            <w:bookmarkEnd w:id="1"/>
            <w:bookmarkEnd w:id="2"/>
          </w:p>
        </w:tc>
      </w:tr>
      <w:tr w:rsidR="00DB5D08" w:rsidRPr="00CC42A7" w:rsidTr="009C1C66">
        <w:tc>
          <w:tcPr>
            <w:tcW w:w="2410" w:type="dxa"/>
            <w:vAlign w:val="center"/>
          </w:tcPr>
          <w:p w:rsidR="00DB5D08" w:rsidRPr="003765EF" w:rsidRDefault="00FB22B4" w:rsidP="009C1C66">
            <w:pPr>
              <w:tabs>
                <w:tab w:val="left" w:pos="5152"/>
              </w:tabs>
              <w:spacing w:before="60" w:afterLines="60" w:after="144"/>
              <w:jc w:val="center"/>
              <w:rPr>
                <w:rFonts w:ascii="Times New Roman" w:hAnsi="Times New Roman" w:cs="Times New Roman"/>
                <w:sz w:val="28"/>
                <w:szCs w:val="28"/>
                <w:lang w:val="kk-KZ"/>
              </w:rPr>
            </w:pPr>
            <w:r w:rsidRPr="003765EF">
              <w:rPr>
                <w:rFonts w:ascii="Times New Roman" w:hAnsi="Times New Roman" w:cs="Times New Roman"/>
                <w:sz w:val="28"/>
                <w:szCs w:val="28"/>
                <w:lang w:val="kk-KZ"/>
              </w:rPr>
              <w:t>Бағдарлама әзірле</w:t>
            </w:r>
            <w:r w:rsidR="00584041" w:rsidRPr="003765EF">
              <w:rPr>
                <w:rFonts w:ascii="Times New Roman" w:hAnsi="Times New Roman" w:cs="Times New Roman"/>
                <w:sz w:val="28"/>
                <w:szCs w:val="28"/>
                <w:lang w:val="kk-KZ"/>
              </w:rPr>
              <w:t>ушілер</w:t>
            </w:r>
          </w:p>
        </w:tc>
        <w:tc>
          <w:tcPr>
            <w:tcW w:w="7229" w:type="dxa"/>
            <w:vAlign w:val="center"/>
          </w:tcPr>
          <w:p w:rsidR="00DB5D08" w:rsidRPr="003765EF" w:rsidRDefault="00584041" w:rsidP="009C1C66">
            <w:pPr>
              <w:tabs>
                <w:tab w:val="left" w:pos="5152"/>
              </w:tabs>
              <w:spacing w:before="60" w:afterLines="60" w:after="144"/>
              <w:rPr>
                <w:rFonts w:ascii="Times New Roman" w:hAnsi="Times New Roman" w:cs="Times New Roman"/>
                <w:sz w:val="28"/>
                <w:szCs w:val="28"/>
                <w:lang w:val="kk-KZ"/>
              </w:rPr>
            </w:pPr>
            <w:r w:rsidRPr="003765EF">
              <w:rPr>
                <w:rFonts w:ascii="Times New Roman" w:hAnsi="Times New Roman" w:cs="Times New Roman"/>
                <w:sz w:val="28"/>
                <w:szCs w:val="28"/>
                <w:lang w:val="kk-KZ"/>
              </w:rPr>
              <w:t>Станция</w:t>
            </w:r>
            <w:r w:rsidR="00FB22B4" w:rsidRPr="003765EF">
              <w:rPr>
                <w:rFonts w:ascii="Times New Roman" w:hAnsi="Times New Roman" w:cs="Times New Roman"/>
                <w:sz w:val="28"/>
                <w:szCs w:val="28"/>
                <w:lang w:val="kk-KZ"/>
              </w:rPr>
              <w:t xml:space="preserve"> әкімшілігі</w:t>
            </w:r>
            <w:r w:rsidR="00E251ED">
              <w:rPr>
                <w:rFonts w:ascii="Times New Roman" w:hAnsi="Times New Roman" w:cs="Times New Roman"/>
                <w:sz w:val="28"/>
                <w:szCs w:val="28"/>
                <w:lang w:val="kk-KZ"/>
              </w:rPr>
              <w:t xml:space="preserve"> және жұмыс тобы</w:t>
            </w:r>
          </w:p>
        </w:tc>
      </w:tr>
      <w:tr w:rsidR="00DB5D08" w:rsidRPr="003765EF" w:rsidTr="009C1C66">
        <w:tc>
          <w:tcPr>
            <w:tcW w:w="2410" w:type="dxa"/>
            <w:vAlign w:val="center"/>
          </w:tcPr>
          <w:p w:rsidR="00DB5D08" w:rsidRPr="003765EF" w:rsidRDefault="00FB22B4" w:rsidP="009C1C66">
            <w:pPr>
              <w:tabs>
                <w:tab w:val="left" w:pos="5152"/>
              </w:tabs>
              <w:spacing w:before="60" w:afterLines="60" w:after="144"/>
              <w:jc w:val="center"/>
              <w:rPr>
                <w:rFonts w:ascii="Times New Roman" w:hAnsi="Times New Roman" w:cs="Times New Roman"/>
                <w:sz w:val="28"/>
                <w:szCs w:val="28"/>
                <w:lang w:val="kk-KZ"/>
              </w:rPr>
            </w:pPr>
            <w:r w:rsidRPr="003765EF">
              <w:rPr>
                <w:rFonts w:ascii="Times New Roman" w:hAnsi="Times New Roman" w:cs="Times New Roman"/>
                <w:sz w:val="28"/>
                <w:szCs w:val="28"/>
                <w:lang w:val="kk-KZ"/>
              </w:rPr>
              <w:t>Бағдарламаны жүзеге асыруға жауаптылар</w:t>
            </w:r>
          </w:p>
        </w:tc>
        <w:tc>
          <w:tcPr>
            <w:tcW w:w="7229" w:type="dxa"/>
            <w:vAlign w:val="center"/>
          </w:tcPr>
          <w:p w:rsidR="00DB5D08" w:rsidRPr="003765EF" w:rsidRDefault="00584041" w:rsidP="009C1C66">
            <w:pPr>
              <w:tabs>
                <w:tab w:val="left" w:pos="5152"/>
              </w:tabs>
              <w:spacing w:before="60" w:afterLines="60" w:after="144"/>
              <w:rPr>
                <w:rFonts w:ascii="Times New Roman" w:hAnsi="Times New Roman" w:cs="Times New Roman"/>
                <w:sz w:val="28"/>
                <w:szCs w:val="28"/>
                <w:lang w:val="kk-KZ"/>
              </w:rPr>
            </w:pPr>
            <w:r w:rsidRPr="003765EF">
              <w:rPr>
                <w:rFonts w:ascii="Times New Roman" w:hAnsi="Times New Roman" w:cs="Times New Roman"/>
                <w:sz w:val="28"/>
                <w:szCs w:val="28"/>
                <w:lang w:val="kk-KZ"/>
              </w:rPr>
              <w:t>Станция</w:t>
            </w:r>
            <w:r w:rsidR="00FB22B4" w:rsidRPr="003765EF">
              <w:rPr>
                <w:rFonts w:ascii="Times New Roman" w:hAnsi="Times New Roman" w:cs="Times New Roman"/>
                <w:sz w:val="28"/>
                <w:szCs w:val="28"/>
                <w:lang w:val="kk-KZ"/>
              </w:rPr>
              <w:t xml:space="preserve"> әкімшілігі</w:t>
            </w:r>
          </w:p>
        </w:tc>
      </w:tr>
      <w:tr w:rsidR="003A0651" w:rsidRPr="00CC42A7" w:rsidTr="009C1C66">
        <w:tc>
          <w:tcPr>
            <w:tcW w:w="2410" w:type="dxa"/>
            <w:vAlign w:val="center"/>
          </w:tcPr>
          <w:p w:rsidR="003A0651" w:rsidRPr="003765EF" w:rsidRDefault="003A0651" w:rsidP="009C1C66">
            <w:pPr>
              <w:tabs>
                <w:tab w:val="left" w:pos="5152"/>
              </w:tabs>
              <w:spacing w:before="60" w:afterLines="60" w:after="144"/>
              <w:jc w:val="center"/>
              <w:rPr>
                <w:rFonts w:ascii="Times New Roman" w:hAnsi="Times New Roman" w:cs="Times New Roman"/>
                <w:sz w:val="28"/>
                <w:szCs w:val="28"/>
                <w:lang w:val="kk-KZ"/>
              </w:rPr>
            </w:pPr>
            <w:r w:rsidRPr="003A0651">
              <w:rPr>
                <w:rFonts w:ascii="Times New Roman" w:hAnsi="Times New Roman" w:cs="Times New Roman"/>
                <w:sz w:val="28"/>
                <w:szCs w:val="28"/>
                <w:lang w:val="kk-KZ"/>
              </w:rPr>
              <w:t>Бағдарламаны іске асыру мерзімдері мен кезеңдері</w:t>
            </w:r>
          </w:p>
        </w:tc>
        <w:tc>
          <w:tcPr>
            <w:tcW w:w="7229" w:type="dxa"/>
            <w:vAlign w:val="center"/>
          </w:tcPr>
          <w:p w:rsidR="00FE4C26" w:rsidRPr="00FE4C26" w:rsidRDefault="00FE4C26" w:rsidP="009C1C66">
            <w:pPr>
              <w:tabs>
                <w:tab w:val="left" w:pos="5152"/>
              </w:tabs>
              <w:spacing w:before="60" w:afterLines="60" w:after="144"/>
              <w:jc w:val="both"/>
              <w:rPr>
                <w:rFonts w:ascii="Times New Roman" w:hAnsi="Times New Roman" w:cs="Times New Roman"/>
                <w:bCs/>
                <w:sz w:val="28"/>
                <w:szCs w:val="28"/>
                <w:lang w:val="kk-KZ"/>
              </w:rPr>
            </w:pPr>
            <w:r w:rsidRPr="00FE4C26">
              <w:rPr>
                <w:rFonts w:ascii="Times New Roman" w:hAnsi="Times New Roman" w:cs="Times New Roman"/>
                <w:bCs/>
                <w:sz w:val="28"/>
                <w:szCs w:val="28"/>
                <w:lang w:val="kk-KZ"/>
              </w:rPr>
              <w:t>Бағд</w:t>
            </w:r>
            <w:r>
              <w:rPr>
                <w:rFonts w:ascii="Times New Roman" w:hAnsi="Times New Roman" w:cs="Times New Roman"/>
                <w:bCs/>
                <w:sz w:val="28"/>
                <w:szCs w:val="28"/>
                <w:lang w:val="kk-KZ"/>
              </w:rPr>
              <w:t>арламаны іске асыру кезеңі: 20</w:t>
            </w:r>
            <w:r w:rsidRPr="00FE4C26">
              <w:rPr>
                <w:rFonts w:ascii="Times New Roman" w:hAnsi="Times New Roman" w:cs="Times New Roman"/>
                <w:bCs/>
                <w:sz w:val="28"/>
                <w:szCs w:val="28"/>
                <w:lang w:val="kk-KZ"/>
              </w:rPr>
              <w:t>21 жылғы қаңтар - 2025 жылғы желтоқсан.</w:t>
            </w:r>
          </w:p>
          <w:p w:rsidR="00FE4C26" w:rsidRDefault="00FE4C26" w:rsidP="009C1C66">
            <w:pPr>
              <w:pStyle w:val="a4"/>
              <w:numPr>
                <w:ilvl w:val="0"/>
                <w:numId w:val="26"/>
              </w:numPr>
              <w:tabs>
                <w:tab w:val="left" w:pos="5152"/>
              </w:tabs>
              <w:spacing w:before="60" w:afterLines="60" w:after="144"/>
              <w:ind w:left="318" w:hanging="284"/>
              <w:jc w:val="both"/>
              <w:rPr>
                <w:rFonts w:ascii="Times New Roman" w:hAnsi="Times New Roman" w:cs="Times New Roman"/>
                <w:sz w:val="28"/>
                <w:szCs w:val="28"/>
                <w:lang w:val="kk-KZ"/>
              </w:rPr>
            </w:pPr>
            <w:r>
              <w:rPr>
                <w:rFonts w:ascii="Times New Roman" w:hAnsi="Times New Roman" w:cs="Times New Roman"/>
                <w:sz w:val="28"/>
                <w:szCs w:val="28"/>
                <w:lang w:val="kk-KZ"/>
              </w:rPr>
              <w:t>Талдау-жобалау кезеңі (20</w:t>
            </w:r>
            <w:r w:rsidRPr="00FE4C26">
              <w:rPr>
                <w:rFonts w:ascii="Times New Roman" w:hAnsi="Times New Roman" w:cs="Times New Roman"/>
                <w:sz w:val="28"/>
                <w:szCs w:val="28"/>
                <w:lang w:val="kk-KZ"/>
              </w:rPr>
              <w:t>20</w:t>
            </w:r>
            <w:r>
              <w:rPr>
                <w:rFonts w:ascii="Times New Roman" w:hAnsi="Times New Roman" w:cs="Times New Roman"/>
                <w:sz w:val="28"/>
                <w:szCs w:val="28"/>
                <w:lang w:val="kk-KZ"/>
              </w:rPr>
              <w:t>-20</w:t>
            </w:r>
            <w:r w:rsidRPr="00FE4C26">
              <w:rPr>
                <w:rFonts w:ascii="Times New Roman" w:hAnsi="Times New Roman" w:cs="Times New Roman"/>
                <w:sz w:val="28"/>
                <w:szCs w:val="28"/>
                <w:lang w:val="kk-KZ"/>
              </w:rPr>
              <w:t>21 оқу жылы)</w:t>
            </w:r>
          </w:p>
          <w:p w:rsidR="00FE4C26" w:rsidRPr="00FE4C26" w:rsidRDefault="00FE4C26" w:rsidP="009C1C66">
            <w:pPr>
              <w:pStyle w:val="a4"/>
              <w:numPr>
                <w:ilvl w:val="0"/>
                <w:numId w:val="27"/>
              </w:numPr>
              <w:tabs>
                <w:tab w:val="left" w:pos="742"/>
              </w:tabs>
              <w:spacing w:before="60" w:afterLines="60" w:after="144"/>
              <w:ind w:left="34" w:firstLine="326"/>
              <w:jc w:val="both"/>
              <w:rPr>
                <w:rFonts w:ascii="Times New Roman" w:hAnsi="Times New Roman" w:cs="Times New Roman"/>
                <w:sz w:val="28"/>
                <w:szCs w:val="28"/>
                <w:lang w:val="kk-KZ"/>
              </w:rPr>
            </w:pPr>
            <w:r>
              <w:rPr>
                <w:rFonts w:ascii="Times New Roman" w:hAnsi="Times New Roman" w:cs="Times New Roman"/>
                <w:sz w:val="28"/>
                <w:szCs w:val="28"/>
                <w:lang w:val="kk-KZ"/>
              </w:rPr>
              <w:t>Алдыңғы 2016-20</w:t>
            </w:r>
            <w:r w:rsidRPr="00FE4C26">
              <w:rPr>
                <w:rFonts w:ascii="Times New Roman" w:hAnsi="Times New Roman" w:cs="Times New Roman"/>
                <w:sz w:val="28"/>
                <w:szCs w:val="28"/>
                <w:lang w:val="kk-KZ"/>
              </w:rPr>
              <w:t>20 жылдарға арналған даму бағдарламасын іске асыру нәтижелерін проблемалық-бағдарланған талдау</w:t>
            </w:r>
            <w:r>
              <w:rPr>
                <w:rFonts w:ascii="Times New Roman" w:hAnsi="Times New Roman" w:cs="Times New Roman"/>
                <w:sz w:val="28"/>
                <w:szCs w:val="28"/>
                <w:lang w:val="kk-KZ"/>
              </w:rPr>
              <w:t>;</w:t>
            </w:r>
          </w:p>
          <w:p w:rsidR="00FE4C26" w:rsidRDefault="00FE4C26" w:rsidP="009C1C66">
            <w:pPr>
              <w:pStyle w:val="a4"/>
              <w:numPr>
                <w:ilvl w:val="0"/>
                <w:numId w:val="27"/>
              </w:numPr>
              <w:tabs>
                <w:tab w:val="left" w:pos="742"/>
              </w:tabs>
              <w:spacing w:before="60" w:afterLines="60" w:after="144"/>
              <w:ind w:left="34" w:firstLine="326"/>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М</w:t>
            </w:r>
            <w:r>
              <w:rPr>
                <w:rFonts w:ascii="Times New Roman" w:hAnsi="Times New Roman" w:cs="Times New Roman"/>
                <w:sz w:val="28"/>
                <w:szCs w:val="28"/>
                <w:lang w:val="kk-KZ"/>
              </w:rPr>
              <w:t>ектептің білім беру жүйесін 20</w:t>
            </w:r>
            <w:r w:rsidRPr="00FE4C26">
              <w:rPr>
                <w:rFonts w:ascii="Times New Roman" w:hAnsi="Times New Roman" w:cs="Times New Roman"/>
                <w:sz w:val="28"/>
                <w:szCs w:val="28"/>
                <w:lang w:val="kk-KZ"/>
              </w:rPr>
              <w:t>21</w:t>
            </w:r>
            <w:r>
              <w:rPr>
                <w:rFonts w:ascii="Times New Roman" w:hAnsi="Times New Roman" w:cs="Times New Roman"/>
                <w:sz w:val="28"/>
                <w:szCs w:val="28"/>
                <w:lang w:val="kk-KZ"/>
              </w:rPr>
              <w:t xml:space="preserve"> - 2025</w:t>
            </w:r>
            <w:r w:rsidRPr="00FE4C26">
              <w:rPr>
                <w:rFonts w:ascii="Times New Roman" w:hAnsi="Times New Roman" w:cs="Times New Roman"/>
                <w:sz w:val="28"/>
                <w:szCs w:val="28"/>
                <w:lang w:val="kk-KZ"/>
              </w:rPr>
              <w:t xml:space="preserve"> жылдарға арналған даму бағдарламасының міндеттеріне сәйкес келтіру бағыттарын әзірлеу және осы бағдарламаның іске асырылуына мониторинг жүйесін айқындау</w:t>
            </w:r>
            <w:r>
              <w:rPr>
                <w:rFonts w:ascii="Times New Roman" w:hAnsi="Times New Roman" w:cs="Times New Roman"/>
                <w:sz w:val="28"/>
                <w:szCs w:val="28"/>
                <w:lang w:val="kk-KZ"/>
              </w:rPr>
              <w:t>;</w:t>
            </w:r>
          </w:p>
          <w:p w:rsidR="00FE4C26" w:rsidRPr="00FE4C26" w:rsidRDefault="00FE4C26" w:rsidP="009C1C66">
            <w:pPr>
              <w:pStyle w:val="a4"/>
              <w:numPr>
                <w:ilvl w:val="0"/>
                <w:numId w:val="26"/>
              </w:numPr>
              <w:tabs>
                <w:tab w:val="left" w:pos="318"/>
              </w:tabs>
              <w:spacing w:before="60" w:afterLines="60" w:after="144"/>
              <w:ind w:hanging="686"/>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кезең - іске асыру</w:t>
            </w:r>
            <w:r w:rsidRPr="00FE4C26">
              <w:rPr>
                <w:rFonts w:ascii="Times New Roman" w:hAnsi="Times New Roman" w:cs="Times New Roman"/>
                <w:sz w:val="28"/>
                <w:szCs w:val="28"/>
                <w:lang w:val="kk-KZ"/>
              </w:rPr>
              <w:t xml:space="preserve"> (2022-2025 жж.).</w:t>
            </w:r>
          </w:p>
          <w:p w:rsidR="00FE4C26" w:rsidRDefault="00FE4C26" w:rsidP="009C1C66">
            <w:pPr>
              <w:tabs>
                <w:tab w:val="left" w:pos="742"/>
              </w:tabs>
              <w:spacing w:before="60" w:afterLines="60" w:after="144"/>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Бағдарламаның іс-қимыл жоспарының іс-шараларын іске асыру:</w:t>
            </w:r>
          </w:p>
          <w:p w:rsidR="00FE4C26" w:rsidRPr="00FE4C26" w:rsidRDefault="00FE4C26" w:rsidP="009C1C66">
            <w:pPr>
              <w:pStyle w:val="a4"/>
              <w:numPr>
                <w:ilvl w:val="0"/>
                <w:numId w:val="27"/>
              </w:numPr>
              <w:tabs>
                <w:tab w:val="left" w:pos="742"/>
              </w:tabs>
              <w:spacing w:before="60" w:afterLines="60" w:after="144"/>
              <w:ind w:left="34" w:firstLine="326"/>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Білім беру және тәрбие жобаларын іске асыру.</w:t>
            </w:r>
          </w:p>
          <w:p w:rsidR="00FE4C26" w:rsidRPr="00FE4C26" w:rsidRDefault="00FE4C26" w:rsidP="009C1C66">
            <w:pPr>
              <w:pStyle w:val="a4"/>
              <w:numPr>
                <w:ilvl w:val="0"/>
                <w:numId w:val="27"/>
              </w:numPr>
              <w:tabs>
                <w:tab w:val="left" w:pos="742"/>
              </w:tabs>
              <w:spacing w:before="60" w:afterLines="60" w:after="144"/>
              <w:ind w:left="34" w:firstLine="326"/>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Даму бағдарламасын іске асыруды нормативтік-құқықтық сүйемелдеу;</w:t>
            </w:r>
          </w:p>
          <w:p w:rsidR="00FE4C26" w:rsidRPr="00FF4D22" w:rsidRDefault="00FE4C26" w:rsidP="009C1C66">
            <w:pPr>
              <w:pStyle w:val="a4"/>
              <w:numPr>
                <w:ilvl w:val="0"/>
                <w:numId w:val="27"/>
              </w:numPr>
              <w:tabs>
                <w:tab w:val="left" w:pos="742"/>
              </w:tabs>
              <w:spacing w:before="60" w:afterLines="60" w:after="144"/>
              <w:ind w:left="34" w:firstLine="326"/>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t>Бағдарламаны іске асыру мониторингі жүйесін жүзеге асыру, аралық нәтижелерді ағымдағы талдау.</w:t>
            </w:r>
          </w:p>
          <w:p w:rsidR="00FE4C26" w:rsidRPr="00FF4D22" w:rsidRDefault="00FE4C26" w:rsidP="009C1C66">
            <w:pPr>
              <w:pStyle w:val="a4"/>
              <w:tabs>
                <w:tab w:val="left" w:pos="742"/>
              </w:tabs>
              <w:spacing w:before="60" w:afterLines="60" w:after="144"/>
              <w:ind w:left="360" w:hanging="326"/>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t>3. Аналитикалық-жалпылама кезең (2025 ж.)</w:t>
            </w:r>
          </w:p>
          <w:p w:rsidR="00FE4C26" w:rsidRPr="00FF4D22" w:rsidRDefault="00FE4C26" w:rsidP="009C1C66">
            <w:pPr>
              <w:pStyle w:val="a4"/>
              <w:tabs>
                <w:tab w:val="left" w:pos="742"/>
              </w:tabs>
              <w:spacing w:before="60" w:afterLines="60" w:after="144"/>
              <w:ind w:left="34" w:firstLine="283"/>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lastRenderedPageBreak/>
              <w:t>- Негізгі бағдарламалық іс-шараларды іске асырудың қорытынды диагностикасы;</w:t>
            </w:r>
          </w:p>
          <w:p w:rsidR="00FE4C26" w:rsidRPr="00FF4D22" w:rsidRDefault="00FE4C26" w:rsidP="009C1C66">
            <w:pPr>
              <w:pStyle w:val="a4"/>
              <w:tabs>
                <w:tab w:val="left" w:pos="742"/>
              </w:tabs>
              <w:spacing w:before="60" w:afterLines="60" w:after="144"/>
              <w:ind w:left="34" w:firstLine="283"/>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t>- Бағдарламаны іске асыру мониторингінің қорытынды нәтижелерін талдау;</w:t>
            </w:r>
          </w:p>
          <w:p w:rsidR="00FE4C26" w:rsidRPr="00FF4D22" w:rsidRDefault="00FE4C26" w:rsidP="009C1C66">
            <w:pPr>
              <w:pStyle w:val="a4"/>
              <w:tabs>
                <w:tab w:val="left" w:pos="742"/>
              </w:tabs>
              <w:spacing w:before="60" w:afterLines="60" w:after="144"/>
              <w:ind w:left="34" w:firstLine="283"/>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t>- Бағдарламалық іс-шараларды жүзеге асырудың оң тәжірибесін жинақтау;</w:t>
            </w:r>
          </w:p>
          <w:p w:rsidR="00FE4C26" w:rsidRPr="00FF4D22" w:rsidRDefault="009C1C66" w:rsidP="009C1C66">
            <w:pPr>
              <w:pStyle w:val="a4"/>
              <w:tabs>
                <w:tab w:val="left" w:pos="742"/>
              </w:tabs>
              <w:spacing w:before="60" w:afterLines="60" w:after="144"/>
              <w:ind w:left="34"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Станцияны одан әрі дамыту </w:t>
            </w:r>
            <w:r w:rsidRPr="009C1C66">
              <w:rPr>
                <w:rFonts w:ascii="Times New Roman" w:hAnsi="Times New Roman" w:cs="Times New Roman"/>
                <w:sz w:val="28"/>
                <w:szCs w:val="28"/>
                <w:lang w:val="kk-KZ"/>
              </w:rPr>
              <w:t>c</w:t>
            </w:r>
            <w:r w:rsidR="00FE4C26" w:rsidRPr="00FF4D22">
              <w:rPr>
                <w:rFonts w:ascii="Times New Roman" w:hAnsi="Times New Roman" w:cs="Times New Roman"/>
                <w:sz w:val="28"/>
                <w:szCs w:val="28"/>
                <w:lang w:val="kk-KZ"/>
              </w:rPr>
              <w:t>тратегиясының мақсаттарын, міндеттері мен бағыттарын айқындау.</w:t>
            </w:r>
          </w:p>
        </w:tc>
      </w:tr>
      <w:tr w:rsidR="00270F7C" w:rsidRPr="00CC42A7" w:rsidTr="009C1C66">
        <w:tc>
          <w:tcPr>
            <w:tcW w:w="2410" w:type="dxa"/>
            <w:vAlign w:val="center"/>
          </w:tcPr>
          <w:p w:rsidR="00270F7C" w:rsidRPr="003765EF" w:rsidRDefault="00A25F66" w:rsidP="009C1C66">
            <w:pPr>
              <w:tabs>
                <w:tab w:val="left" w:pos="5152"/>
              </w:tabs>
              <w:spacing w:before="60" w:afterLines="60" w:after="144"/>
              <w:jc w:val="center"/>
              <w:rPr>
                <w:rFonts w:ascii="Times New Roman" w:hAnsi="Times New Roman" w:cs="Times New Roman"/>
                <w:sz w:val="28"/>
                <w:szCs w:val="28"/>
                <w:lang w:val="kk-KZ"/>
              </w:rPr>
            </w:pPr>
            <w:r w:rsidRPr="003765EF">
              <w:rPr>
                <w:rFonts w:ascii="Times New Roman" w:hAnsi="Times New Roman" w:cs="Times New Roman"/>
                <w:sz w:val="28"/>
                <w:szCs w:val="28"/>
                <w:lang w:val="kk-KZ"/>
              </w:rPr>
              <w:lastRenderedPageBreak/>
              <w:t>Бағдарлама мақсаты</w:t>
            </w:r>
          </w:p>
        </w:tc>
        <w:tc>
          <w:tcPr>
            <w:tcW w:w="7229" w:type="dxa"/>
            <w:vAlign w:val="center"/>
          </w:tcPr>
          <w:p w:rsidR="00270F7C" w:rsidRPr="003765EF" w:rsidRDefault="003765EF" w:rsidP="009C1C66">
            <w:pPr>
              <w:spacing w:before="60" w:afterLines="60" w:after="144"/>
              <w:jc w:val="both"/>
              <w:rPr>
                <w:rFonts w:ascii="Times New Roman" w:hAnsi="Times New Roman" w:cs="Times New Roman"/>
                <w:sz w:val="28"/>
                <w:szCs w:val="28"/>
                <w:lang w:val="kk-KZ"/>
              </w:rPr>
            </w:pPr>
            <w:r w:rsidRPr="003765EF">
              <w:rPr>
                <w:rFonts w:ascii="Times New Roman" w:hAnsi="Times New Roman" w:cs="Times New Roman"/>
                <w:sz w:val="28"/>
                <w:szCs w:val="28"/>
                <w:lang w:val="kk-KZ"/>
              </w:rPr>
              <w:t>Мекеменің дамуы үшін ұйымдастырушылық және әдістемелік жағдайлар жасау және тиімді жұмыс істеуін қамтамасыз ету, оқушылардың, олардың ата-аналарының, әлеуметтік серіктестерінің және жалпы қоғамның мүдделері үшін қосымша білім берудің сапасын, қолжетімділігін және бәсекеге қабілеттілігін арттыру.</w:t>
            </w:r>
          </w:p>
        </w:tc>
      </w:tr>
      <w:tr w:rsidR="00270F7C" w:rsidRPr="00CC42A7" w:rsidTr="009C1C66">
        <w:tc>
          <w:tcPr>
            <w:tcW w:w="2410" w:type="dxa"/>
            <w:vAlign w:val="center"/>
          </w:tcPr>
          <w:p w:rsidR="00270F7C" w:rsidRPr="003765EF" w:rsidRDefault="00A25F66" w:rsidP="009C1C66">
            <w:pPr>
              <w:tabs>
                <w:tab w:val="left" w:pos="5152"/>
              </w:tabs>
              <w:spacing w:before="60" w:afterLines="60" w:after="144"/>
              <w:jc w:val="center"/>
              <w:rPr>
                <w:rFonts w:ascii="Times New Roman" w:hAnsi="Times New Roman" w:cs="Times New Roman"/>
                <w:sz w:val="28"/>
                <w:szCs w:val="28"/>
                <w:lang w:val="kk-KZ"/>
              </w:rPr>
            </w:pPr>
            <w:r w:rsidRPr="003765EF">
              <w:rPr>
                <w:rFonts w:ascii="Times New Roman" w:hAnsi="Times New Roman" w:cs="Times New Roman"/>
                <w:sz w:val="28"/>
                <w:szCs w:val="28"/>
                <w:lang w:val="kk-KZ"/>
              </w:rPr>
              <w:t>Міндеттері</w:t>
            </w:r>
          </w:p>
        </w:tc>
        <w:tc>
          <w:tcPr>
            <w:tcW w:w="7229" w:type="dxa"/>
            <w:vAlign w:val="center"/>
          </w:tcPr>
          <w:p w:rsidR="00270F7C"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color w:val="FF0000"/>
                <w:sz w:val="28"/>
                <w:szCs w:val="28"/>
                <w:lang w:val="kk-KZ"/>
              </w:rPr>
            </w:pPr>
            <w:r w:rsidRPr="003A0651">
              <w:rPr>
                <w:rFonts w:ascii="Times New Roman" w:hAnsi="Times New Roman" w:cs="Times New Roman"/>
                <w:color w:val="000000"/>
                <w:sz w:val="28"/>
                <w:szCs w:val="28"/>
                <w:lang w:val="kk-KZ"/>
              </w:rPr>
              <w:t>Қазіргі қоғамда өзін-өзі жүзеге асыру үшін қажетті білім алушылардың негізгі құзыреттерін қалыптастыру үшін жағдай жасау;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білім алушылардың кәсіби өзін-өзі анықтауына жәрдемдесу;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балаларды тәрбиелеу және қосымша білім беру мәселелерінде түрлі ұйымдармен ынтымақтастық пен өзара іс-қимыл нысандарын дамыту үшін жағдай жасау;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мекеме жағдайларына бейімделген жаңа формаларды, әдістер мен педагогикалық технологияларды әзірлеу және апробациялау арқылы білім беру процесін жаңарту;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балаларды әлеуметтік маңызы бар қызметпен жұмыспен қамтуды қамтамасыз ету және білім алушылардың бос уақытын мазмұнды ұйымдастыруды қамтамасыз ету;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білім алушылар мен олардың ата-аналарының салауатты өмір салтын қалыптастыру бойынша жұмыстардың нысандары мен әдістерін дамыту, ауыл тұрғындарымен іс-шараларды ұйымдастыру;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жаңа буынның қосымша жалпы білім беретін жалпы дамыту бағдарламаларын (кешенді, қысқа мерзімді), балалардың дарындылығын қолдау және дамыту бағдарламаларын әзірлеу және енгізу;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sz w:val="28"/>
                <w:szCs w:val="28"/>
                <w:lang w:val="kk-KZ"/>
              </w:rPr>
            </w:pPr>
            <w:r w:rsidRPr="003A0651">
              <w:rPr>
                <w:rFonts w:ascii="Times New Roman" w:hAnsi="Times New Roman" w:cs="Times New Roman"/>
                <w:sz w:val="28"/>
                <w:szCs w:val="28"/>
                <w:lang w:val="kk-KZ"/>
              </w:rPr>
              <w:t>педагог және басшы кадрлардың кәсіби деңгейін арттыру;</w:t>
            </w:r>
          </w:p>
          <w:p w:rsidR="003A0651" w:rsidRPr="003A0651" w:rsidRDefault="003A0651" w:rsidP="009C1C66">
            <w:pPr>
              <w:pStyle w:val="a4"/>
              <w:numPr>
                <w:ilvl w:val="0"/>
                <w:numId w:val="25"/>
              </w:numPr>
              <w:tabs>
                <w:tab w:val="left" w:pos="459"/>
              </w:tabs>
              <w:spacing w:before="60" w:afterLines="60" w:after="144"/>
              <w:ind w:left="34" w:firstLine="26"/>
              <w:jc w:val="both"/>
              <w:rPr>
                <w:rFonts w:ascii="Times New Roman" w:hAnsi="Times New Roman" w:cs="Times New Roman"/>
                <w:color w:val="FF0000"/>
                <w:sz w:val="28"/>
                <w:szCs w:val="28"/>
                <w:lang w:val="kk-KZ"/>
              </w:rPr>
            </w:pPr>
            <w:r w:rsidRPr="003A0651">
              <w:rPr>
                <w:rFonts w:ascii="Times New Roman" w:hAnsi="Times New Roman" w:cs="Times New Roman"/>
                <w:sz w:val="28"/>
                <w:szCs w:val="28"/>
                <w:lang w:val="kk-KZ"/>
              </w:rPr>
              <w:t>турист-спортшыларды сауықтыру және спорттық жетілдіру үшін станцияның спорттық жабдықпен, спорттық құрылыстарымен қамтамасыз етілу деңгейін арттыру</w:t>
            </w:r>
          </w:p>
        </w:tc>
      </w:tr>
      <w:tr w:rsidR="00270F7C" w:rsidRPr="00CC42A7" w:rsidTr="009C1C66">
        <w:tc>
          <w:tcPr>
            <w:tcW w:w="2410" w:type="dxa"/>
            <w:vAlign w:val="center"/>
          </w:tcPr>
          <w:p w:rsidR="00270F7C" w:rsidRPr="003765EF" w:rsidRDefault="00FE4C26" w:rsidP="009C1C66">
            <w:pPr>
              <w:tabs>
                <w:tab w:val="left" w:pos="5152"/>
              </w:tabs>
              <w:spacing w:before="60" w:afterLines="60" w:after="144"/>
              <w:jc w:val="center"/>
              <w:rPr>
                <w:rFonts w:ascii="Times New Roman" w:hAnsi="Times New Roman" w:cs="Times New Roman"/>
                <w:sz w:val="28"/>
                <w:szCs w:val="28"/>
                <w:lang w:val="kk-KZ"/>
              </w:rPr>
            </w:pPr>
            <w:r w:rsidRPr="00FE4C26">
              <w:rPr>
                <w:rFonts w:ascii="Times New Roman" w:hAnsi="Times New Roman" w:cs="Times New Roman"/>
                <w:sz w:val="28"/>
                <w:szCs w:val="28"/>
                <w:lang w:val="kk-KZ"/>
              </w:rPr>
              <w:t xml:space="preserve">Бағдарламаны </w:t>
            </w:r>
            <w:r w:rsidRPr="00FE4C26">
              <w:rPr>
                <w:rFonts w:ascii="Times New Roman" w:hAnsi="Times New Roman" w:cs="Times New Roman"/>
                <w:sz w:val="28"/>
                <w:szCs w:val="28"/>
                <w:lang w:val="kk-KZ"/>
              </w:rPr>
              <w:lastRenderedPageBreak/>
              <w:t>іске асырудың негізгі бағыттары</w:t>
            </w:r>
          </w:p>
        </w:tc>
        <w:tc>
          <w:tcPr>
            <w:tcW w:w="7229" w:type="dxa"/>
            <w:vAlign w:val="center"/>
          </w:tcPr>
          <w:p w:rsidR="00FE4C26" w:rsidRPr="00FE4C26" w:rsidRDefault="00FE4C26" w:rsidP="009C1C66">
            <w:pPr>
              <w:spacing w:before="60" w:afterLines="60" w:after="144"/>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lastRenderedPageBreak/>
              <w:t xml:space="preserve">1. Жас туристер станциясының білім беру процесін </w:t>
            </w:r>
            <w:r w:rsidRPr="00FE4C26">
              <w:rPr>
                <w:rFonts w:ascii="Times New Roman" w:hAnsi="Times New Roman" w:cs="Times New Roman"/>
                <w:sz w:val="28"/>
                <w:szCs w:val="28"/>
                <w:lang w:val="kk-KZ"/>
              </w:rPr>
              <w:lastRenderedPageBreak/>
              <w:t>ұйымдастыруды дамыту және жетілдіру.</w:t>
            </w:r>
          </w:p>
          <w:p w:rsidR="00FE4C26" w:rsidRPr="00FE4C26" w:rsidRDefault="00FE4C26" w:rsidP="009C1C66">
            <w:pPr>
              <w:spacing w:before="60" w:afterLines="60" w:after="144"/>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2. Педагогтердің кәсіби құзыреттілігін дамыту және жетілдіру.</w:t>
            </w:r>
          </w:p>
          <w:p w:rsidR="00FE4C26" w:rsidRPr="00FE4C26" w:rsidRDefault="00FE4C26" w:rsidP="009C1C66">
            <w:pPr>
              <w:spacing w:before="60" w:afterLines="60" w:after="144"/>
              <w:jc w:val="both"/>
              <w:rPr>
                <w:rFonts w:ascii="Times New Roman" w:hAnsi="Times New Roman" w:cs="Times New Roman"/>
                <w:sz w:val="28"/>
                <w:szCs w:val="28"/>
                <w:lang w:val="kk-KZ"/>
              </w:rPr>
            </w:pPr>
            <w:r w:rsidRPr="00FE4C26">
              <w:rPr>
                <w:rFonts w:ascii="Times New Roman" w:hAnsi="Times New Roman" w:cs="Times New Roman"/>
                <w:sz w:val="28"/>
                <w:szCs w:val="28"/>
                <w:lang w:val="kk-KZ"/>
              </w:rPr>
              <w:t>3. Экономикалық даму және материалдық – техникалық базаны жақсарту.</w:t>
            </w:r>
          </w:p>
          <w:p w:rsidR="00A35777" w:rsidRPr="003765EF" w:rsidRDefault="00FE4C26" w:rsidP="009C1C66">
            <w:pPr>
              <w:tabs>
                <w:tab w:val="left" w:pos="317"/>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C1C66" w:rsidRPr="009C1C66">
              <w:rPr>
                <w:rFonts w:ascii="Times New Roman" w:hAnsi="Times New Roman" w:cs="Times New Roman"/>
                <w:sz w:val="28"/>
                <w:szCs w:val="28"/>
                <w:lang w:val="kk-KZ"/>
              </w:rPr>
              <w:t xml:space="preserve"> </w:t>
            </w:r>
            <w:r w:rsidRPr="00FE4C26">
              <w:rPr>
                <w:rFonts w:ascii="Times New Roman" w:hAnsi="Times New Roman" w:cs="Times New Roman"/>
                <w:sz w:val="28"/>
                <w:szCs w:val="28"/>
                <w:lang w:val="kk-KZ"/>
              </w:rPr>
              <w:t>Туристік өлкетану қызметінің инновациялық нысандарын дамыту</w:t>
            </w:r>
          </w:p>
        </w:tc>
      </w:tr>
      <w:tr w:rsidR="00270F7C" w:rsidRPr="003765EF" w:rsidTr="009C1C66">
        <w:tc>
          <w:tcPr>
            <w:tcW w:w="2410" w:type="dxa"/>
            <w:vAlign w:val="center"/>
          </w:tcPr>
          <w:p w:rsidR="00270F7C" w:rsidRPr="003765EF" w:rsidRDefault="00E251ED" w:rsidP="009C1C66">
            <w:pPr>
              <w:tabs>
                <w:tab w:val="left" w:pos="5152"/>
              </w:tabs>
              <w:spacing w:before="60" w:afterLines="60" w:after="144"/>
              <w:jc w:val="center"/>
              <w:rPr>
                <w:rFonts w:ascii="Times New Roman" w:hAnsi="Times New Roman" w:cs="Times New Roman"/>
                <w:sz w:val="28"/>
                <w:szCs w:val="28"/>
                <w:lang w:val="kk-KZ"/>
              </w:rPr>
            </w:pPr>
            <w:r w:rsidRPr="00E251ED">
              <w:rPr>
                <w:rFonts w:ascii="Times New Roman" w:hAnsi="Times New Roman" w:cs="Times New Roman"/>
                <w:sz w:val="28"/>
                <w:szCs w:val="28"/>
                <w:lang w:val="kk-KZ"/>
              </w:rPr>
              <w:lastRenderedPageBreak/>
              <w:t>Негізгі іс-шараларды орындаушылар</w:t>
            </w:r>
          </w:p>
        </w:tc>
        <w:tc>
          <w:tcPr>
            <w:tcW w:w="7229" w:type="dxa"/>
            <w:vAlign w:val="center"/>
          </w:tcPr>
          <w:p w:rsidR="00270F7C" w:rsidRPr="00E251ED" w:rsidRDefault="00E251ED" w:rsidP="009C1C66">
            <w:pPr>
              <w:spacing w:before="60" w:afterLines="60" w:after="144"/>
              <w:rPr>
                <w:rFonts w:ascii="Times New Roman" w:hAnsi="Times New Roman" w:cs="Times New Roman"/>
                <w:sz w:val="28"/>
                <w:szCs w:val="28"/>
                <w:lang w:val="kk-KZ"/>
              </w:rPr>
            </w:pPr>
            <w:r w:rsidRPr="00E251ED">
              <w:rPr>
                <w:rFonts w:ascii="Times New Roman" w:hAnsi="Times New Roman" w:cs="Times New Roman"/>
                <w:sz w:val="28"/>
                <w:szCs w:val="28"/>
                <w:lang w:val="kk-KZ"/>
              </w:rPr>
              <w:t>Педагогикалық ұжым, білім алушылар, ата-аналар.</w:t>
            </w:r>
          </w:p>
        </w:tc>
      </w:tr>
      <w:tr w:rsidR="00270F7C" w:rsidRPr="00CC42A7" w:rsidTr="009C1C66">
        <w:tc>
          <w:tcPr>
            <w:tcW w:w="2410" w:type="dxa"/>
            <w:vAlign w:val="center"/>
          </w:tcPr>
          <w:p w:rsidR="00270F7C" w:rsidRPr="00FE4C26" w:rsidRDefault="00E251ED" w:rsidP="009C1C66">
            <w:pPr>
              <w:tabs>
                <w:tab w:val="left" w:pos="5152"/>
              </w:tabs>
              <w:spacing w:before="60" w:afterLines="60" w:after="144"/>
              <w:jc w:val="center"/>
              <w:rPr>
                <w:rFonts w:ascii="Times New Roman" w:hAnsi="Times New Roman" w:cs="Times New Roman"/>
                <w:sz w:val="28"/>
                <w:szCs w:val="28"/>
                <w:lang w:val="kk-KZ"/>
              </w:rPr>
            </w:pPr>
            <w:r w:rsidRPr="00E251ED">
              <w:rPr>
                <w:rFonts w:ascii="Times New Roman" w:hAnsi="Times New Roman" w:cs="Times New Roman"/>
                <w:sz w:val="28"/>
                <w:szCs w:val="28"/>
                <w:lang w:val="kk-KZ"/>
              </w:rPr>
              <w:t>Күтілетін соңғы нәтижелер</w:t>
            </w:r>
          </w:p>
        </w:tc>
        <w:tc>
          <w:tcPr>
            <w:tcW w:w="7229" w:type="dxa"/>
            <w:vAlign w:val="center"/>
          </w:tcPr>
          <w:p w:rsidR="00270F7C"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Туристік – өлкетану қызметін пайдалана отырып, ауданда қосымша білім беру жүйесін дамыту.</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w:t>
            </w:r>
            <w:r>
              <w:rPr>
                <w:rFonts w:ascii="Times New Roman" w:hAnsi="Times New Roman" w:cs="Times New Roman"/>
                <w:sz w:val="28"/>
                <w:szCs w:val="28"/>
                <w:lang w:val="kk-KZ"/>
              </w:rPr>
              <w:t>станцияның</w:t>
            </w:r>
            <w:r w:rsidRPr="00E251ED">
              <w:rPr>
                <w:rFonts w:ascii="Times New Roman" w:hAnsi="Times New Roman" w:cs="Times New Roman"/>
                <w:sz w:val="28"/>
                <w:szCs w:val="28"/>
                <w:lang w:val="kk-KZ"/>
              </w:rPr>
              <w:t xml:space="preserve"> білім беру процесінің инфрақұрылымы мен ұйымдастырылуы </w:t>
            </w:r>
            <w:r>
              <w:rPr>
                <w:rFonts w:ascii="Times New Roman" w:hAnsi="Times New Roman" w:cs="Times New Roman"/>
                <w:sz w:val="28"/>
                <w:szCs w:val="28"/>
                <w:lang w:val="kk-KZ"/>
              </w:rPr>
              <w:t>б</w:t>
            </w:r>
            <w:r w:rsidRPr="00E251ED">
              <w:rPr>
                <w:rFonts w:ascii="Times New Roman" w:hAnsi="Times New Roman" w:cs="Times New Roman"/>
                <w:sz w:val="28"/>
                <w:szCs w:val="28"/>
                <w:lang w:val="kk-KZ"/>
              </w:rPr>
              <w:t>ілім беру объектілеріне қойылатын санитариялық-эпидемиологиялық талапта</w:t>
            </w:r>
            <w:r>
              <w:rPr>
                <w:rFonts w:ascii="Times New Roman" w:hAnsi="Times New Roman" w:cs="Times New Roman"/>
                <w:sz w:val="28"/>
                <w:szCs w:val="28"/>
                <w:lang w:val="kk-KZ"/>
              </w:rPr>
              <w:t>рына</w:t>
            </w:r>
            <w:r w:rsidRPr="00E251ED">
              <w:rPr>
                <w:rFonts w:ascii="Times New Roman" w:hAnsi="Times New Roman" w:cs="Times New Roman"/>
                <w:sz w:val="28"/>
                <w:szCs w:val="28"/>
                <w:lang w:val="kk-KZ"/>
              </w:rPr>
              <w:t xml:space="preserve"> және білім беру процесін ұйымдастыруды реттейтін басқа да нормативтік-құқықтық актілердің талаптарына сәйкес келеді;</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педагогтердің кемінде </w:t>
            </w:r>
            <w:r w:rsidRPr="00E251ED">
              <w:rPr>
                <w:rFonts w:ascii="Times New Roman" w:hAnsi="Times New Roman" w:cs="Times New Roman"/>
                <w:sz w:val="28"/>
                <w:szCs w:val="28"/>
                <w:lang w:val="kk-KZ"/>
              </w:rPr>
              <w:t>70% - ы инновациялық білім беру технологиялары бойынша жұмыс істейді;</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педагогтердің кемінде </w:t>
            </w:r>
            <w:r w:rsidRPr="00E251ED">
              <w:rPr>
                <w:rFonts w:ascii="Times New Roman" w:hAnsi="Times New Roman" w:cs="Times New Roman"/>
                <w:sz w:val="28"/>
                <w:szCs w:val="28"/>
                <w:lang w:val="kk-KZ"/>
              </w:rPr>
              <w:t>80% кәсіби іс-шараларда (семинарларда, ғылыми-практикалық конференцияларда, кәсіби конкурстарда, әдістемелік, психологиялық-педагогикалық басылымдарда, оның ішінде электрондық және т. б.) өз тә</w:t>
            </w:r>
            <w:r>
              <w:rPr>
                <w:rFonts w:ascii="Times New Roman" w:hAnsi="Times New Roman" w:cs="Times New Roman"/>
                <w:sz w:val="28"/>
                <w:szCs w:val="28"/>
                <w:lang w:val="kk-KZ"/>
              </w:rPr>
              <w:t>жірибесін ұсыну тәжірибесі бар</w:t>
            </w:r>
            <w:r w:rsidRPr="00E251ED">
              <w:rPr>
                <w:rFonts w:ascii="Times New Roman" w:hAnsi="Times New Roman" w:cs="Times New Roman"/>
                <w:sz w:val="28"/>
                <w:szCs w:val="28"/>
                <w:lang w:val="kk-KZ"/>
              </w:rPr>
              <w:t>;</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дарынды балаларды қолдау</w:t>
            </w:r>
            <w:r>
              <w:rPr>
                <w:rFonts w:ascii="Times New Roman" w:hAnsi="Times New Roman" w:cs="Times New Roman"/>
                <w:sz w:val="28"/>
                <w:szCs w:val="28"/>
                <w:lang w:val="kk-KZ"/>
              </w:rPr>
              <w:t>;</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251ED">
              <w:rPr>
                <w:rFonts w:ascii="Times New Roman" w:hAnsi="Times New Roman" w:cs="Times New Roman"/>
                <w:sz w:val="28"/>
                <w:szCs w:val="28"/>
                <w:lang w:val="kk-KZ"/>
              </w:rPr>
              <w:t xml:space="preserve"> аттестатталған педагогтердің </w:t>
            </w:r>
            <w:r>
              <w:rPr>
                <w:rFonts w:ascii="Times New Roman" w:hAnsi="Times New Roman" w:cs="Times New Roman"/>
                <w:sz w:val="28"/>
                <w:szCs w:val="28"/>
                <w:lang w:val="kk-KZ"/>
              </w:rPr>
              <w:t xml:space="preserve">саны кемінде </w:t>
            </w:r>
            <w:r w:rsidRPr="00E251ED">
              <w:rPr>
                <w:rFonts w:ascii="Times New Roman" w:hAnsi="Times New Roman" w:cs="Times New Roman"/>
                <w:sz w:val="28"/>
                <w:szCs w:val="28"/>
                <w:lang w:val="kk-KZ"/>
              </w:rPr>
              <w:t>70</w:t>
            </w:r>
            <w:r>
              <w:rPr>
                <w:rFonts w:ascii="Times New Roman" w:hAnsi="Times New Roman" w:cs="Times New Roman"/>
                <w:sz w:val="28"/>
                <w:szCs w:val="28"/>
                <w:lang w:val="kk-KZ"/>
              </w:rPr>
              <w:t>%</w:t>
            </w:r>
            <w:r w:rsidRPr="00E251ED">
              <w:rPr>
                <w:rFonts w:ascii="Times New Roman" w:hAnsi="Times New Roman" w:cs="Times New Roman"/>
                <w:sz w:val="28"/>
                <w:szCs w:val="28"/>
                <w:lang w:val="kk-KZ"/>
              </w:rPr>
              <w:t>;</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мекемеге жас педагогтардың келуі;</w:t>
            </w:r>
          </w:p>
          <w:p w:rsid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-ата-аналардың (заңды өкілдердің) кемінде 10% - ы станциямен белсенді өзара іс-қимылдың әртүрлі нысандарына енгізілген (ағымдағы проблемаларды шешуге қатысу, жалпы мектептік іс-шараларға қатысу және т. б. арқылы).</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білім беру мекемелерімен және басқа ведомстволармен желілік өзара іс-қимылды дамыту, жаңа серіктестердің пайда болуы және туристік – өлкетану бағыты бойынша бірлескен іс-шаралар өткізу</w:t>
            </w:r>
            <w:r>
              <w:rPr>
                <w:rFonts w:ascii="Times New Roman" w:hAnsi="Times New Roman" w:cs="Times New Roman"/>
                <w:sz w:val="28"/>
                <w:szCs w:val="28"/>
                <w:lang w:val="kk-KZ"/>
              </w:rPr>
              <w:t>;</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xml:space="preserve">- мекеме жағдайларына бейімделген жаңа формаларды, әдістер мен педагогикалық технологияларды әзірлеу және </w:t>
            </w:r>
            <w:r w:rsidRPr="00E251ED">
              <w:rPr>
                <w:rFonts w:ascii="Times New Roman" w:hAnsi="Times New Roman" w:cs="Times New Roman"/>
                <w:sz w:val="28"/>
                <w:szCs w:val="28"/>
                <w:lang w:val="kk-KZ"/>
              </w:rPr>
              <w:lastRenderedPageBreak/>
              <w:t>апробациялау арқ</w:t>
            </w:r>
            <w:r>
              <w:rPr>
                <w:rFonts w:ascii="Times New Roman" w:hAnsi="Times New Roman" w:cs="Times New Roman"/>
                <w:sz w:val="28"/>
                <w:szCs w:val="28"/>
                <w:lang w:val="kk-KZ"/>
              </w:rPr>
              <w:t>ылы білім беру процесін жаңарту;</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білім алушылардың еріктілер қозғалысына қатысуы</w:t>
            </w:r>
            <w:r>
              <w:rPr>
                <w:rFonts w:ascii="Times New Roman" w:hAnsi="Times New Roman" w:cs="Times New Roman"/>
                <w:sz w:val="28"/>
                <w:szCs w:val="28"/>
                <w:lang w:val="kk-KZ"/>
              </w:rPr>
              <w:t>;</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xml:space="preserve">- білім алушылар мен олардың ата-аналары үшін, </w:t>
            </w:r>
            <w:r>
              <w:rPr>
                <w:rFonts w:ascii="Times New Roman" w:hAnsi="Times New Roman" w:cs="Times New Roman"/>
                <w:sz w:val="28"/>
                <w:szCs w:val="28"/>
                <w:lang w:val="kk-KZ"/>
              </w:rPr>
              <w:t>аудан</w:t>
            </w:r>
            <w:r w:rsidRPr="00E251ED">
              <w:rPr>
                <w:rFonts w:ascii="Times New Roman" w:hAnsi="Times New Roman" w:cs="Times New Roman"/>
                <w:sz w:val="28"/>
                <w:szCs w:val="28"/>
                <w:lang w:val="kk-KZ"/>
              </w:rPr>
              <w:t xml:space="preserve"> тұрғындар</w:t>
            </w:r>
            <w:r>
              <w:rPr>
                <w:rFonts w:ascii="Times New Roman" w:hAnsi="Times New Roman" w:cs="Times New Roman"/>
                <w:sz w:val="28"/>
                <w:szCs w:val="28"/>
                <w:lang w:val="kk-KZ"/>
              </w:rPr>
              <w:t>ы үшін іс-шаралар санын көбейту;</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педагогикалық және басшы кадрлардың кәсіби деңгей</w:t>
            </w:r>
            <w:r>
              <w:rPr>
                <w:rFonts w:ascii="Times New Roman" w:hAnsi="Times New Roman" w:cs="Times New Roman"/>
                <w:sz w:val="28"/>
                <w:szCs w:val="28"/>
                <w:lang w:val="kk-KZ"/>
              </w:rPr>
              <w:t>ін арттыру;</w:t>
            </w:r>
          </w:p>
          <w:p w:rsidR="00E251ED" w:rsidRPr="00FE4C26"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xml:space="preserve">- туристік жабдықтарды сатып алу, жаттығу үшін спорт </w:t>
            </w:r>
            <w:r>
              <w:rPr>
                <w:rFonts w:ascii="Times New Roman" w:hAnsi="Times New Roman" w:cs="Times New Roman"/>
                <w:sz w:val="28"/>
                <w:szCs w:val="28"/>
                <w:lang w:val="kk-KZ"/>
              </w:rPr>
              <w:t>алаңдарын</w:t>
            </w:r>
            <w:r w:rsidRPr="00E251ED">
              <w:rPr>
                <w:rFonts w:ascii="Times New Roman" w:hAnsi="Times New Roman" w:cs="Times New Roman"/>
                <w:sz w:val="28"/>
                <w:szCs w:val="28"/>
                <w:lang w:val="kk-KZ"/>
              </w:rPr>
              <w:t xml:space="preserve"> орнату</w:t>
            </w:r>
            <w:r>
              <w:rPr>
                <w:rFonts w:ascii="Times New Roman" w:hAnsi="Times New Roman" w:cs="Times New Roman"/>
                <w:sz w:val="28"/>
                <w:szCs w:val="28"/>
                <w:lang w:val="kk-KZ"/>
              </w:rPr>
              <w:t>;</w:t>
            </w:r>
          </w:p>
        </w:tc>
      </w:tr>
      <w:tr w:rsidR="00E251ED" w:rsidRPr="00FE4C26" w:rsidTr="009C1C66">
        <w:tc>
          <w:tcPr>
            <w:tcW w:w="2410" w:type="dxa"/>
            <w:vAlign w:val="center"/>
          </w:tcPr>
          <w:p w:rsidR="00E251ED" w:rsidRPr="00E251ED" w:rsidRDefault="00E251ED" w:rsidP="009C1C66">
            <w:pPr>
              <w:tabs>
                <w:tab w:val="left" w:pos="5152"/>
              </w:tabs>
              <w:spacing w:before="60" w:afterLines="60" w:after="144"/>
              <w:jc w:val="center"/>
              <w:rPr>
                <w:rFonts w:ascii="Times New Roman" w:hAnsi="Times New Roman" w:cs="Times New Roman"/>
                <w:sz w:val="28"/>
                <w:szCs w:val="28"/>
                <w:lang w:val="kk-KZ"/>
              </w:rPr>
            </w:pPr>
            <w:r w:rsidRPr="00E251ED">
              <w:rPr>
                <w:rFonts w:ascii="Times New Roman" w:hAnsi="Times New Roman" w:cs="Times New Roman"/>
                <w:sz w:val="28"/>
                <w:szCs w:val="28"/>
                <w:lang w:val="kk-KZ"/>
              </w:rPr>
              <w:lastRenderedPageBreak/>
              <w:t>Бағдарламаны іске асыруды басқару тәртібі</w:t>
            </w:r>
          </w:p>
        </w:tc>
        <w:tc>
          <w:tcPr>
            <w:tcW w:w="7229" w:type="dxa"/>
            <w:vAlign w:val="center"/>
          </w:tcPr>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lang w:val="kk-KZ"/>
              </w:rPr>
              <w:t xml:space="preserve">Бағдарламаны түзетуді </w:t>
            </w:r>
            <w:r w:rsidR="009C1C66">
              <w:rPr>
                <w:rFonts w:ascii="Times New Roman" w:hAnsi="Times New Roman" w:cs="Times New Roman"/>
                <w:sz w:val="28"/>
                <w:szCs w:val="28"/>
                <w:lang w:val="kk-KZ"/>
              </w:rPr>
              <w:t>«Жас туристер станциясының»</w:t>
            </w:r>
            <w:r w:rsidRPr="00E251ED">
              <w:rPr>
                <w:rFonts w:ascii="Times New Roman" w:hAnsi="Times New Roman" w:cs="Times New Roman"/>
                <w:sz w:val="28"/>
                <w:szCs w:val="28"/>
                <w:lang w:val="kk-KZ"/>
              </w:rPr>
              <w:t xml:space="preserve"> педагогикалық кеңесі жүзеге асырады.</w:t>
            </w:r>
          </w:p>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sidRPr="00E251ED">
              <w:rPr>
                <w:rFonts w:ascii="Times New Roman" w:hAnsi="Times New Roman" w:cs="Times New Roman"/>
                <w:sz w:val="28"/>
                <w:szCs w:val="28"/>
              </w:rPr>
              <w:t xml:space="preserve">Бағдарламаны басқаруды </w:t>
            </w:r>
            <w:r>
              <w:rPr>
                <w:rFonts w:ascii="Times New Roman" w:hAnsi="Times New Roman" w:cs="Times New Roman"/>
                <w:sz w:val="28"/>
                <w:szCs w:val="28"/>
                <w:lang w:val="kk-KZ"/>
              </w:rPr>
              <w:t xml:space="preserve">мекеме </w:t>
            </w:r>
            <w:r w:rsidRPr="00E251ED">
              <w:rPr>
                <w:rFonts w:ascii="Times New Roman" w:hAnsi="Times New Roman" w:cs="Times New Roman"/>
                <w:sz w:val="28"/>
                <w:szCs w:val="28"/>
              </w:rPr>
              <w:t>директор</w:t>
            </w:r>
            <w:r>
              <w:rPr>
                <w:rFonts w:ascii="Times New Roman" w:hAnsi="Times New Roman" w:cs="Times New Roman"/>
                <w:sz w:val="28"/>
                <w:szCs w:val="28"/>
                <w:lang w:val="kk-KZ"/>
              </w:rPr>
              <w:t>ы</w:t>
            </w:r>
            <w:r w:rsidRPr="00E251ED">
              <w:rPr>
                <w:rFonts w:ascii="Times New Roman" w:hAnsi="Times New Roman" w:cs="Times New Roman"/>
                <w:sz w:val="28"/>
                <w:szCs w:val="28"/>
              </w:rPr>
              <w:t xml:space="preserve"> </w:t>
            </w:r>
            <w:proofErr w:type="spellStart"/>
            <w:r w:rsidRPr="00E251ED">
              <w:rPr>
                <w:rFonts w:ascii="Times New Roman" w:hAnsi="Times New Roman" w:cs="Times New Roman"/>
                <w:sz w:val="28"/>
                <w:szCs w:val="28"/>
              </w:rPr>
              <w:t>жүзеге</w:t>
            </w:r>
            <w:proofErr w:type="spellEnd"/>
            <w:r w:rsidRPr="00E251ED">
              <w:rPr>
                <w:rFonts w:ascii="Times New Roman" w:hAnsi="Times New Roman" w:cs="Times New Roman"/>
                <w:sz w:val="28"/>
                <w:szCs w:val="28"/>
              </w:rPr>
              <w:t xml:space="preserve"> </w:t>
            </w:r>
            <w:proofErr w:type="spellStart"/>
            <w:r w:rsidRPr="00E251ED">
              <w:rPr>
                <w:rFonts w:ascii="Times New Roman" w:hAnsi="Times New Roman" w:cs="Times New Roman"/>
                <w:sz w:val="28"/>
                <w:szCs w:val="28"/>
              </w:rPr>
              <w:t>асырады</w:t>
            </w:r>
            <w:proofErr w:type="spellEnd"/>
            <w:r w:rsidRPr="00E251ED">
              <w:rPr>
                <w:rFonts w:ascii="Times New Roman" w:hAnsi="Times New Roman" w:cs="Times New Roman"/>
                <w:sz w:val="28"/>
                <w:szCs w:val="28"/>
              </w:rPr>
              <w:t>.</w:t>
            </w:r>
          </w:p>
        </w:tc>
      </w:tr>
      <w:tr w:rsidR="00E251ED" w:rsidRPr="00CC42A7" w:rsidTr="009C1C66">
        <w:tc>
          <w:tcPr>
            <w:tcW w:w="2410" w:type="dxa"/>
            <w:vAlign w:val="center"/>
          </w:tcPr>
          <w:p w:rsidR="00E251ED" w:rsidRPr="00E251ED" w:rsidRDefault="00E251ED" w:rsidP="009C1C66">
            <w:pPr>
              <w:tabs>
                <w:tab w:val="left" w:pos="5152"/>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Қаржыландыру көзі</w:t>
            </w:r>
          </w:p>
        </w:tc>
        <w:tc>
          <w:tcPr>
            <w:tcW w:w="7229" w:type="dxa"/>
            <w:vAlign w:val="center"/>
          </w:tcPr>
          <w:p w:rsidR="00E251ED" w:rsidRPr="00E251ED" w:rsidRDefault="00E251ED" w:rsidP="009C1C66">
            <w:pPr>
              <w:tabs>
                <w:tab w:val="left" w:pos="5152"/>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«Жас туристер станциясының» бюджет қаражаттары, б</w:t>
            </w:r>
            <w:r w:rsidRPr="00E251ED">
              <w:rPr>
                <w:rFonts w:ascii="Times New Roman" w:hAnsi="Times New Roman" w:cs="Times New Roman"/>
                <w:sz w:val="28"/>
                <w:szCs w:val="28"/>
                <w:lang w:val="kk-KZ"/>
              </w:rPr>
              <w:t>юджеттен тыс қаржыландыру, ерікті қайырымдылық</w:t>
            </w:r>
            <w:r>
              <w:rPr>
                <w:rFonts w:ascii="Times New Roman" w:hAnsi="Times New Roman" w:cs="Times New Roman"/>
                <w:sz w:val="28"/>
                <w:szCs w:val="28"/>
                <w:lang w:val="kk-KZ"/>
              </w:rPr>
              <w:t xml:space="preserve"> көздері</w:t>
            </w:r>
          </w:p>
        </w:tc>
      </w:tr>
    </w:tbl>
    <w:p w:rsidR="00080F55" w:rsidRDefault="00080F55" w:rsidP="009C1C66">
      <w:pPr>
        <w:tabs>
          <w:tab w:val="left" w:pos="5152"/>
        </w:tabs>
        <w:spacing w:before="60" w:afterLines="60" w:after="144" w:line="240" w:lineRule="auto"/>
        <w:jc w:val="center"/>
        <w:rPr>
          <w:rFonts w:ascii="Times New Roman" w:hAnsi="Times New Roman" w:cs="Times New Roman"/>
          <w:b/>
          <w:color w:val="FF0000"/>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9C1C66" w:rsidRDefault="009C1C66"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4934D3" w:rsidRDefault="004934D3" w:rsidP="009C1C66">
      <w:pPr>
        <w:pStyle w:val="a4"/>
        <w:spacing w:before="60" w:afterLines="60" w:after="144" w:line="240" w:lineRule="auto"/>
        <w:ind w:left="0"/>
        <w:jc w:val="center"/>
        <w:rPr>
          <w:rFonts w:ascii="Times New Roman" w:hAnsi="Times New Roman" w:cs="Times New Roman"/>
          <w:b/>
          <w:sz w:val="28"/>
          <w:szCs w:val="28"/>
          <w:lang w:val="kk-KZ"/>
        </w:rPr>
      </w:pPr>
    </w:p>
    <w:p w:rsidR="00FA503B" w:rsidRPr="0093460B" w:rsidRDefault="00D63E14" w:rsidP="009C1C66">
      <w:pPr>
        <w:pStyle w:val="a4"/>
        <w:spacing w:before="60" w:afterLines="60" w:after="144"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 </w:t>
      </w:r>
      <w:r w:rsidR="00FA503B" w:rsidRPr="00FA503B">
        <w:rPr>
          <w:rFonts w:ascii="Times New Roman" w:hAnsi="Times New Roman" w:cs="Times New Roman"/>
          <w:b/>
          <w:sz w:val="28"/>
          <w:szCs w:val="28"/>
          <w:lang w:val="kk-KZ"/>
        </w:rPr>
        <w:t>Білім беру жағдайын талдау</w:t>
      </w:r>
    </w:p>
    <w:p w:rsidR="0093460B" w:rsidRPr="0093460B" w:rsidRDefault="0093460B" w:rsidP="009C1C66">
      <w:pPr>
        <w:tabs>
          <w:tab w:val="left" w:pos="851"/>
        </w:tabs>
        <w:spacing w:before="60" w:afterLines="60" w:after="144" w:line="240" w:lineRule="auto"/>
        <w:jc w:val="center"/>
        <w:rPr>
          <w:rFonts w:ascii="Times New Roman" w:hAnsi="Times New Roman" w:cs="Times New Roman"/>
          <w:b/>
          <w:sz w:val="28"/>
          <w:szCs w:val="28"/>
          <w:lang w:val="kk-KZ"/>
        </w:rPr>
      </w:pPr>
      <w:r w:rsidRPr="0093460B">
        <w:rPr>
          <w:rFonts w:ascii="Times New Roman" w:hAnsi="Times New Roman" w:cs="Times New Roman"/>
          <w:b/>
          <w:sz w:val="28"/>
          <w:szCs w:val="28"/>
          <w:lang w:val="kk-KZ"/>
        </w:rPr>
        <w:t>Жалпы мәлімет</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 xml:space="preserve">Мекеменің негізгі мақсаты құқықтық және нормативтік құжаттары белгелінген құзіреті шегінде өзінің аумағында Қазақстан Республикасының Білім туралы заңын және Қазақстан Республикасының туристік саласын дамытудың 2019 – 2025 жылдарға арналған мемлекеттік бағдарламасын жүзеге асыру және Елбасының «Рухани жаңғыру» бағдарламасын жүзеге асыру болып табылады. Елбасымыз Н.Назарбаевтың «Бола¬шаққа бағдар: рухани жаңғыру» атты мақа¬ласы – саяси реформа мен эконо¬микалық жаңғыру үдерістерінің басталғанының кепілі. </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 xml:space="preserve">Мектеп оқушыларын қосымша біліммен қамту арқылы бала бойында адамгершілік, табиғатқа сүйіспеншілік, кішіпейілділік, қамқорлық қасиеттерін айқындауда туризмнің ролі өте зор екені мәлім. Туризммен қамтылған оқушының табиғатқа, дүниеге деген көзқарасы жолдастарының, ұстаздарының көз алдында оң бағытқа өзгеретіні белгілі. Осыған байланысты туристік-өлкетану жұмыстарды дамытып, жандандыру, орталықтандыру мақсатында Тасқала аудандық әкімияты Тасқала аудандық білім бөлімінің «Жас туристер станциясы» МКҚК Тасқала аудандық әкімдігінің 2006 жылы 25 желтоқсандағы № 344 қаулысының негізінде құрылды. 2017 жылдың 25 шілде күні Тасқала ауданы әкімінің №170 қаулысы негізінде «Жас туристер станциясы» мемлекеттік коммуналдық мекемесі болып өзгертілді. </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 xml:space="preserve">Мекеменің негізгі мақсаты – құқықтық және өзге де нормативтік құжаттармен белгіленген аудан аумағындағы білім беру саласында және құзырлық шеңберінде Мемлекеттік саясатты жүзеге асыру болып табылады. </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Мекеме қызметінің мәні:</w:t>
      </w:r>
    </w:p>
    <w:p w:rsidR="0093460B" w:rsidRPr="0093460B" w:rsidRDefault="0093460B" w:rsidP="009C1C66">
      <w:pPr>
        <w:tabs>
          <w:tab w:val="left" w:pos="851"/>
        </w:tabs>
        <w:spacing w:before="60" w:afterLines="60" w:after="144" w:line="240" w:lineRule="auto"/>
        <w:ind w:firstLine="426"/>
        <w:jc w:val="both"/>
        <w:rPr>
          <w:rFonts w:ascii="Times New Roman" w:hAnsi="Times New Roman" w:cs="Times New Roman"/>
          <w:sz w:val="28"/>
          <w:szCs w:val="28"/>
          <w:lang w:val="kk-KZ"/>
        </w:rPr>
      </w:pPr>
      <w:r w:rsidRPr="0093460B">
        <w:rPr>
          <w:rFonts w:ascii="Times New Roman" w:hAnsi="Times New Roman" w:cs="Times New Roman"/>
          <w:sz w:val="28"/>
          <w:szCs w:val="28"/>
          <w:lang w:val="kk-KZ"/>
        </w:rPr>
        <w:t xml:space="preserve">- </w:t>
      </w:r>
      <w:r w:rsidRPr="0093460B">
        <w:rPr>
          <w:rFonts w:ascii="Times New Roman" w:hAnsi="Times New Roman" w:cs="Times New Roman"/>
          <w:sz w:val="28"/>
          <w:szCs w:val="28"/>
          <w:lang w:val="kk-KZ"/>
        </w:rPr>
        <w:tab/>
        <w:t>білім беру саласындағы өндірістік-шаруашылық қызмет;</w:t>
      </w:r>
    </w:p>
    <w:p w:rsidR="0093460B" w:rsidRPr="0093460B" w:rsidRDefault="0093460B" w:rsidP="009C1C66">
      <w:pPr>
        <w:tabs>
          <w:tab w:val="left" w:pos="851"/>
        </w:tabs>
        <w:spacing w:before="60" w:afterLines="60" w:after="144" w:line="240" w:lineRule="auto"/>
        <w:ind w:firstLine="426"/>
        <w:jc w:val="both"/>
        <w:rPr>
          <w:rFonts w:ascii="Times New Roman" w:hAnsi="Times New Roman" w:cs="Times New Roman"/>
          <w:sz w:val="28"/>
          <w:szCs w:val="28"/>
          <w:lang w:val="kk-KZ"/>
        </w:rPr>
      </w:pPr>
      <w:r w:rsidRPr="0093460B">
        <w:rPr>
          <w:rFonts w:ascii="Times New Roman" w:hAnsi="Times New Roman" w:cs="Times New Roman"/>
          <w:sz w:val="28"/>
          <w:szCs w:val="28"/>
          <w:lang w:val="kk-KZ"/>
        </w:rPr>
        <w:t>-</w:t>
      </w:r>
      <w:r w:rsidRPr="0093460B">
        <w:rPr>
          <w:rFonts w:ascii="Times New Roman" w:hAnsi="Times New Roman" w:cs="Times New Roman"/>
          <w:sz w:val="28"/>
          <w:szCs w:val="28"/>
          <w:lang w:val="kk-KZ"/>
        </w:rPr>
        <w:tab/>
        <w:t>балалар және жасөспірімдермен оқу, мәдени ағартушылық, шығармашылық, ұйымдастырушылық қызмет болып табылады.</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Жас туристер станциясында барлығы 20 үйірме жұмыс жасайды. Үйірме жетекшілерінің 11 жоғары, 2 арнаулы орта білімді.</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3460B">
        <w:rPr>
          <w:rFonts w:ascii="Times New Roman" w:hAnsi="Times New Roman" w:cs="Times New Roman"/>
          <w:sz w:val="28"/>
          <w:szCs w:val="28"/>
          <w:lang w:val="kk-KZ"/>
        </w:rPr>
        <w:t xml:space="preserve">Станцияда туризм, экология, спорттық бағдарлау және өлкетану үйімелері бар. Соның ішінде: «Жас туристер станциясы» жанынан туризм, спорттық бағдарлау және өлкетану үйірмелері, жетекшілері Нарымбаев Бейбит Маратович, Теміржан Еркебұлан Лайқұлы, Орақ Мерхат Темірбекұлы, Тельжанов Асланбек Адилбекович, Қ.Сәтбаев атындағы орта мектебінде спорттық бағдарлау, туризм үйірмелері, жетекшілері Изгалиева Динара Рафаиловна және Ахмедалиев Алтынбек Акылбекович, Амангелді орта мектебінде өлкетану үйірмесі, жетекшісі Дарменова Ботагөз Темиржановна, Бірлік негізгі мектебінде экология үйірмесі, жетекшісі Хайруллина Сахипжамал Ищановна, Атамекен орта мектебінде тау туризмі үйірмесі, жетекшісі Динмухаметов Султан Радикович, Оян орта мектебінде туризм үйірмесі, жетекшісі Юсупов Мержан Нуржанович, Мереке орта мектебінде </w:t>
      </w:r>
      <w:r w:rsidRPr="0093460B">
        <w:rPr>
          <w:rFonts w:ascii="Times New Roman" w:hAnsi="Times New Roman" w:cs="Times New Roman"/>
          <w:sz w:val="28"/>
          <w:szCs w:val="28"/>
          <w:lang w:val="kk-KZ"/>
        </w:rPr>
        <w:lastRenderedPageBreak/>
        <w:t>экология үйірмесі, жетекшісі Бекетаев Тыныштық Тулегенович, Шежін орта мектебінде туризм үйірмесі, жетекшісі Сагинбаев Рауан Насипкалиевич, С.Жақсығұлов атындағы орта мектебінде туризм үйірмесі, жетекшісі Дюсенбеев Махамбет Саткалиевич.</w:t>
      </w:r>
    </w:p>
    <w:p w:rsidR="0093460B" w:rsidRPr="0093460B" w:rsidRDefault="0093460B" w:rsidP="009C1C66">
      <w:pPr>
        <w:tabs>
          <w:tab w:val="left" w:pos="851"/>
        </w:tabs>
        <w:spacing w:before="60" w:afterLines="60" w:after="144" w:line="240" w:lineRule="auto"/>
        <w:jc w:val="both"/>
        <w:rPr>
          <w:rFonts w:ascii="Times New Roman" w:hAnsi="Times New Roman" w:cs="Times New Roman"/>
          <w:sz w:val="28"/>
          <w:szCs w:val="28"/>
          <w:lang w:val="kk-KZ"/>
        </w:rPr>
      </w:pPr>
      <w:r w:rsidRPr="0093460B">
        <w:rPr>
          <w:rFonts w:ascii="Times New Roman" w:hAnsi="Times New Roman" w:cs="Times New Roman"/>
          <w:sz w:val="28"/>
          <w:szCs w:val="28"/>
          <w:lang w:val="kk-KZ"/>
        </w:rPr>
        <w:t>Үйірмелерге қатысатын оқушылардың саны:300, жалпы жүктемелер саны 5.</w:t>
      </w:r>
    </w:p>
    <w:p w:rsidR="0093460B" w:rsidRPr="0093460B" w:rsidRDefault="0093460B" w:rsidP="000951E0">
      <w:pPr>
        <w:tabs>
          <w:tab w:val="left" w:pos="851"/>
        </w:tabs>
        <w:spacing w:after="0" w:line="240" w:lineRule="auto"/>
        <w:jc w:val="center"/>
        <w:rPr>
          <w:rFonts w:ascii="Times New Roman" w:hAnsi="Times New Roman" w:cs="Times New Roman"/>
          <w:b/>
          <w:sz w:val="28"/>
          <w:szCs w:val="28"/>
        </w:rPr>
      </w:pPr>
      <w:r w:rsidRPr="0093460B">
        <w:rPr>
          <w:rFonts w:ascii="Times New Roman" w:hAnsi="Times New Roman" w:cs="Times New Roman"/>
          <w:b/>
          <w:sz w:val="28"/>
          <w:szCs w:val="28"/>
        </w:rPr>
        <w:t>«</w:t>
      </w:r>
      <w:proofErr w:type="spellStart"/>
      <w:r w:rsidRPr="0093460B">
        <w:rPr>
          <w:rFonts w:ascii="Times New Roman" w:hAnsi="Times New Roman" w:cs="Times New Roman"/>
          <w:b/>
          <w:sz w:val="28"/>
          <w:szCs w:val="28"/>
        </w:rPr>
        <w:t>Жас</w:t>
      </w:r>
      <w:proofErr w:type="spellEnd"/>
      <w:r w:rsidRPr="0093460B">
        <w:rPr>
          <w:rFonts w:ascii="Times New Roman" w:hAnsi="Times New Roman" w:cs="Times New Roman"/>
          <w:b/>
          <w:sz w:val="28"/>
          <w:szCs w:val="28"/>
        </w:rPr>
        <w:t xml:space="preserve"> </w:t>
      </w:r>
      <w:proofErr w:type="spellStart"/>
      <w:r w:rsidRPr="0093460B">
        <w:rPr>
          <w:rFonts w:ascii="Times New Roman" w:hAnsi="Times New Roman" w:cs="Times New Roman"/>
          <w:b/>
          <w:sz w:val="28"/>
          <w:szCs w:val="28"/>
        </w:rPr>
        <w:t>туристер</w:t>
      </w:r>
      <w:proofErr w:type="spellEnd"/>
      <w:r w:rsidRPr="0093460B">
        <w:rPr>
          <w:rFonts w:ascii="Times New Roman" w:hAnsi="Times New Roman" w:cs="Times New Roman"/>
          <w:b/>
          <w:sz w:val="28"/>
          <w:szCs w:val="28"/>
        </w:rPr>
        <w:t xml:space="preserve"> </w:t>
      </w:r>
      <w:proofErr w:type="spellStart"/>
      <w:r w:rsidRPr="0093460B">
        <w:rPr>
          <w:rFonts w:ascii="Times New Roman" w:hAnsi="Times New Roman" w:cs="Times New Roman"/>
          <w:b/>
          <w:sz w:val="28"/>
          <w:szCs w:val="28"/>
        </w:rPr>
        <w:t>станциясы</w:t>
      </w:r>
      <w:proofErr w:type="spellEnd"/>
      <w:r w:rsidRPr="0093460B">
        <w:rPr>
          <w:rFonts w:ascii="Times New Roman" w:hAnsi="Times New Roman" w:cs="Times New Roman"/>
          <w:b/>
          <w:sz w:val="28"/>
          <w:szCs w:val="28"/>
        </w:rPr>
        <w:t xml:space="preserve">» </w:t>
      </w:r>
      <w:proofErr w:type="spellStart"/>
      <w:r w:rsidRPr="0093460B">
        <w:rPr>
          <w:rFonts w:ascii="Times New Roman" w:hAnsi="Times New Roman" w:cs="Times New Roman"/>
          <w:b/>
          <w:sz w:val="28"/>
          <w:szCs w:val="28"/>
        </w:rPr>
        <w:t>жанындағы</w:t>
      </w:r>
      <w:proofErr w:type="spellEnd"/>
      <w:r w:rsidRPr="0093460B">
        <w:rPr>
          <w:rFonts w:ascii="Times New Roman" w:hAnsi="Times New Roman" w:cs="Times New Roman"/>
          <w:b/>
          <w:sz w:val="28"/>
          <w:szCs w:val="28"/>
        </w:rPr>
        <w:t xml:space="preserve"> үйірмелерге</w:t>
      </w:r>
    </w:p>
    <w:p w:rsidR="0093460B" w:rsidRDefault="0093460B" w:rsidP="000951E0">
      <w:pPr>
        <w:tabs>
          <w:tab w:val="left" w:pos="851"/>
        </w:tabs>
        <w:spacing w:after="0" w:line="240" w:lineRule="auto"/>
        <w:jc w:val="center"/>
        <w:rPr>
          <w:rFonts w:ascii="Times New Roman" w:hAnsi="Times New Roman" w:cs="Times New Roman"/>
          <w:b/>
          <w:sz w:val="28"/>
          <w:szCs w:val="28"/>
        </w:rPr>
      </w:pPr>
      <w:r w:rsidRPr="0093460B">
        <w:rPr>
          <w:rFonts w:ascii="Times New Roman" w:hAnsi="Times New Roman" w:cs="Times New Roman"/>
          <w:b/>
          <w:sz w:val="28"/>
          <w:szCs w:val="28"/>
        </w:rPr>
        <w:t>қатысатын оқушылар саны</w:t>
      </w:r>
    </w:p>
    <w:p w:rsidR="0093460B" w:rsidRDefault="00D63E14" w:rsidP="009C1C66">
      <w:pPr>
        <w:tabs>
          <w:tab w:val="left" w:pos="851"/>
        </w:tabs>
        <w:spacing w:before="60" w:afterLines="60" w:after="144"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4656" behindDoc="1" locked="0" layoutInCell="1" allowOverlap="1">
            <wp:simplePos x="0" y="0"/>
            <wp:positionH relativeFrom="column">
              <wp:posOffset>686213</wp:posOffset>
            </wp:positionH>
            <wp:positionV relativeFrom="paragraph">
              <wp:posOffset>72892</wp:posOffset>
            </wp:positionV>
            <wp:extent cx="4645660" cy="2966085"/>
            <wp:effectExtent l="0" t="0" r="0" b="0"/>
            <wp:wrapTight wrapText="bothSides">
              <wp:wrapPolygon edited="0">
                <wp:start x="0" y="0"/>
                <wp:lineTo x="0" y="21503"/>
                <wp:lineTo x="21523" y="21503"/>
                <wp:lineTo x="21523"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5660" cy="2966085"/>
                    </a:xfrm>
                    <a:prstGeom prst="rect">
                      <a:avLst/>
                    </a:prstGeom>
                    <a:noFill/>
                    <a:ln>
                      <a:noFill/>
                    </a:ln>
                  </pic:spPr>
                </pic:pic>
              </a:graphicData>
            </a:graphic>
          </wp:anchor>
        </w:drawing>
      </w:r>
    </w:p>
    <w:p w:rsidR="00D63E14" w:rsidRPr="0093460B" w:rsidRDefault="00D63E14" w:rsidP="009C1C66">
      <w:pPr>
        <w:tabs>
          <w:tab w:val="left" w:pos="851"/>
        </w:tabs>
        <w:spacing w:before="60" w:afterLines="60" w:after="144" w:line="240" w:lineRule="auto"/>
        <w:jc w:val="center"/>
        <w:rPr>
          <w:rFonts w:ascii="Times New Roman" w:hAnsi="Times New Roman" w:cs="Times New Roman"/>
          <w:b/>
          <w:sz w:val="28"/>
          <w:szCs w:val="28"/>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Штаттық кесте бойынша станцияда директор, 1 бірлік директордың оқу және тәрбие ісі жөніндегі орынбасары, 1 бірлік есепші, 1 бірлік әдіскер, 1 бірлік іс қағаздар жүргізушісі, 2 бірлік еден жуушы, 1 бірлік шаруашылық меңгерушісі, 1 бірлік автокөлік жургізушісі, 3 бірлік күзетші, 1 бірлік жұмысшы, 1 бірлік (маусымдық) газ қондырғысы операторы және 5 бірлік қосымша білім беру педагогы лауазымдары бар.</w:t>
      </w:r>
    </w:p>
    <w:p w:rsidR="00D63E14" w:rsidRDefault="00D63E14" w:rsidP="009C1C66">
      <w:pPr>
        <w:tabs>
          <w:tab w:val="left" w:pos="851"/>
        </w:tabs>
        <w:spacing w:before="60" w:afterLines="60" w:after="144" w:line="240" w:lineRule="auto"/>
        <w:jc w:val="center"/>
        <w:rPr>
          <w:rFonts w:ascii="Times New Roman" w:hAnsi="Times New Roman" w:cs="Times New Roman"/>
          <w:b/>
          <w:sz w:val="28"/>
          <w:szCs w:val="28"/>
          <w:lang w:val="kk-KZ"/>
        </w:rPr>
      </w:pPr>
      <w:r w:rsidRPr="00D63E14">
        <w:rPr>
          <w:rFonts w:ascii="Times New Roman" w:hAnsi="Times New Roman" w:cs="Times New Roman"/>
          <w:b/>
          <w:sz w:val="28"/>
          <w:szCs w:val="28"/>
          <w:lang w:val="kk-KZ"/>
        </w:rPr>
        <w:t>Педагогикалық кадрлар</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2017 жылы станцияда 11 қосымша білім беру педагогы жұмыс істеді.</w:t>
      </w:r>
    </w:p>
    <w:p w:rsidR="00D63E14" w:rsidRPr="00E32821" w:rsidRDefault="00D63E14" w:rsidP="009C1C66">
      <w:pPr>
        <w:tabs>
          <w:tab w:val="left" w:pos="851"/>
        </w:tabs>
        <w:spacing w:before="60" w:afterLines="60" w:after="144" w:line="240" w:lineRule="auto"/>
        <w:ind w:firstLine="709"/>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w:t>
      </w:r>
      <w:r w:rsidRPr="00E32821">
        <w:rPr>
          <w:rFonts w:ascii="Times New Roman" w:hAnsi="Times New Roman" w:cs="Times New Roman"/>
          <w:sz w:val="28"/>
          <w:szCs w:val="28"/>
          <w:lang w:val="kk-KZ"/>
        </w:rPr>
        <w:tab/>
        <w:t>білімдері бойынша жоғары (93%) білімді 10 педагог, арнаулы орта (7%) білімді 1 педагог;</w:t>
      </w:r>
    </w:p>
    <w:p w:rsidR="00D63E14" w:rsidRPr="00E32821"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ab/>
        <w:t>2018 жылы станцияда 12 қосымша білім беру педагогы жұмыс істеді.</w:t>
      </w:r>
    </w:p>
    <w:p w:rsidR="00D63E14" w:rsidRPr="00E32821" w:rsidRDefault="00D63E14" w:rsidP="009C1C66">
      <w:pPr>
        <w:tabs>
          <w:tab w:val="left" w:pos="851"/>
        </w:tabs>
        <w:spacing w:before="60" w:afterLines="60" w:after="144" w:line="240" w:lineRule="auto"/>
        <w:ind w:firstLine="709"/>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w:t>
      </w:r>
      <w:r w:rsidRPr="00E32821">
        <w:rPr>
          <w:rFonts w:ascii="Times New Roman" w:hAnsi="Times New Roman" w:cs="Times New Roman"/>
          <w:sz w:val="28"/>
          <w:szCs w:val="28"/>
          <w:lang w:val="kk-KZ"/>
        </w:rPr>
        <w:tab/>
        <w:t>білімдері бойынша жоғары (91%) білімді 11 педагог, арнаулы орта (9%) білімді 1 педагог;</w:t>
      </w:r>
    </w:p>
    <w:p w:rsidR="00D63E14" w:rsidRPr="00E32821"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ab/>
        <w:t>2019 жылы станцияда 13 қосымша білім беру педагогы жұмыс істеді. Ұстаздар ұжымының сапалық құрамы төмендегідей:</w:t>
      </w:r>
    </w:p>
    <w:p w:rsidR="00D63E14" w:rsidRPr="00E32821" w:rsidRDefault="00D63E14" w:rsidP="009C1C66">
      <w:pPr>
        <w:tabs>
          <w:tab w:val="left" w:pos="851"/>
        </w:tabs>
        <w:spacing w:before="60" w:afterLines="60" w:after="144" w:line="240" w:lineRule="auto"/>
        <w:ind w:firstLine="709"/>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w:t>
      </w:r>
      <w:r w:rsidRPr="00E32821">
        <w:rPr>
          <w:rFonts w:ascii="Times New Roman" w:hAnsi="Times New Roman" w:cs="Times New Roman"/>
          <w:sz w:val="28"/>
          <w:szCs w:val="28"/>
          <w:lang w:val="kk-KZ"/>
        </w:rPr>
        <w:tab/>
        <w:t>білімдері бойынша жоғары (85%) білімді 11 педагог, арнаулы орта (15%) білімді 2 педагог;</w:t>
      </w:r>
    </w:p>
    <w:p w:rsidR="00D63E14" w:rsidRPr="00E32821"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ab/>
        <w:t>2020 жылы станцияда 13 қосымша білім беру педагогы жұмыс істеді.</w:t>
      </w:r>
    </w:p>
    <w:p w:rsidR="00D63E14" w:rsidRPr="00E32821"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lastRenderedPageBreak/>
        <w:t>Ұстаздар ұжымының сапалық құрамы төмендегідей:</w:t>
      </w:r>
    </w:p>
    <w:p w:rsidR="00D63E14" w:rsidRPr="00E32821" w:rsidRDefault="00D63E14" w:rsidP="009C1C66">
      <w:pPr>
        <w:tabs>
          <w:tab w:val="left" w:pos="851"/>
        </w:tabs>
        <w:spacing w:before="60" w:afterLines="60" w:after="144" w:line="240" w:lineRule="auto"/>
        <w:ind w:firstLine="709"/>
        <w:jc w:val="both"/>
        <w:rPr>
          <w:rFonts w:ascii="Times New Roman" w:hAnsi="Times New Roman" w:cs="Times New Roman"/>
          <w:sz w:val="28"/>
          <w:szCs w:val="28"/>
          <w:lang w:val="kk-KZ"/>
        </w:rPr>
      </w:pPr>
      <w:r w:rsidRPr="00E32821">
        <w:rPr>
          <w:rFonts w:ascii="Times New Roman" w:hAnsi="Times New Roman" w:cs="Times New Roman"/>
          <w:sz w:val="28"/>
          <w:szCs w:val="28"/>
          <w:lang w:val="kk-KZ"/>
        </w:rPr>
        <w:t>-</w:t>
      </w:r>
      <w:r w:rsidRPr="00E32821">
        <w:rPr>
          <w:rFonts w:ascii="Times New Roman" w:hAnsi="Times New Roman" w:cs="Times New Roman"/>
          <w:sz w:val="28"/>
          <w:szCs w:val="28"/>
          <w:lang w:val="kk-KZ"/>
        </w:rPr>
        <w:tab/>
        <w:t>білімдері бойынша жоғары (76%) білімді 11 педагог, арнаулы орта (24%) білімді 2 педагог;</w:t>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6704" behindDoc="1" locked="0" layoutInCell="1" allowOverlap="1">
            <wp:simplePos x="0" y="0"/>
            <wp:positionH relativeFrom="column">
              <wp:posOffset>722925</wp:posOffset>
            </wp:positionH>
            <wp:positionV relativeFrom="paragraph">
              <wp:posOffset>113030</wp:posOffset>
            </wp:positionV>
            <wp:extent cx="4592955" cy="2753995"/>
            <wp:effectExtent l="0" t="0" r="0" b="0"/>
            <wp:wrapTight wrapText="bothSides">
              <wp:wrapPolygon edited="0">
                <wp:start x="0" y="0"/>
                <wp:lineTo x="0" y="21515"/>
                <wp:lineTo x="21501" y="21515"/>
                <wp:lineTo x="21501"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2955" cy="2753995"/>
                    </a:xfrm>
                    <a:prstGeom prst="rect">
                      <a:avLst/>
                    </a:prstGeom>
                    <a:noFill/>
                    <a:ln>
                      <a:noFill/>
                    </a:ln>
                  </pic:spPr>
                </pic:pic>
              </a:graphicData>
            </a:graphic>
          </wp:anchor>
        </w:drawing>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Ұстаздардың барлығының базалық білімдері бар.</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2017 жылы: санаттары бойынша: жоғары – 2(18%), бірінші – 2(18%), санатсыз – 7(63%). Жалпы ұжымның 36% мүшесі санаттары бар ұстаздар.</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2018 жылы: санаттары бойынша: жоғары – 2(18%), бірінші – 2(18%), екінші – 1(9%), санатсыз – 6(55%). Жалпы ұжымның 45% мүшесі санаттары бар ұстаздар.</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2019 жылы: санаттары бойынша: жоғары – 2(15%), бірінші – 2(15%), екінші – 1(7,5%), санатсыз – 8(60%). Жалпы ұжымның 37,5% мүшесі санаттары бар ұстаздар.</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2020 жылы: санаттары бойынша: жоғары – 1 (7,5%), бірінші – 2(15%), екінші – 1(7,5%), санатсыз – 9 (70%). Жалпы ұжымның 30% мүшесі санаттары бар ұстаздар.</w:t>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752" behindDoc="1" locked="0" layoutInCell="1" allowOverlap="1">
            <wp:simplePos x="0" y="0"/>
            <wp:positionH relativeFrom="column">
              <wp:posOffset>722970</wp:posOffset>
            </wp:positionH>
            <wp:positionV relativeFrom="paragraph">
              <wp:posOffset>21384</wp:posOffset>
            </wp:positionV>
            <wp:extent cx="4592955" cy="2763520"/>
            <wp:effectExtent l="0" t="0" r="0" b="0"/>
            <wp:wrapTight wrapText="bothSides">
              <wp:wrapPolygon edited="0">
                <wp:start x="0" y="0"/>
                <wp:lineTo x="0" y="21441"/>
                <wp:lineTo x="21501" y="21441"/>
                <wp:lineTo x="21501" y="0"/>
                <wp:lineTo x="0" y="0"/>
              </wp:wrapPolygon>
            </wp:wrapTight>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2955" cy="2763520"/>
                    </a:xfrm>
                    <a:prstGeom prst="rect">
                      <a:avLst/>
                    </a:prstGeom>
                    <a:noFill/>
                    <a:ln>
                      <a:noFill/>
                    </a:ln>
                  </pic:spPr>
                </pic:pic>
              </a:graphicData>
            </a:graphic>
          </wp:anchor>
        </w:drawing>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Pr="00D63E14" w:rsidRDefault="00D63E14" w:rsidP="009C1C66">
      <w:pPr>
        <w:tabs>
          <w:tab w:val="left" w:pos="851"/>
        </w:tabs>
        <w:spacing w:before="60" w:afterLines="60" w:after="144" w:line="240" w:lineRule="auto"/>
        <w:jc w:val="center"/>
        <w:rPr>
          <w:rFonts w:ascii="Times New Roman" w:hAnsi="Times New Roman" w:cs="Times New Roman"/>
          <w:b/>
          <w:sz w:val="28"/>
          <w:szCs w:val="28"/>
          <w:lang w:val="kk-KZ"/>
        </w:rPr>
      </w:pPr>
      <w:r w:rsidRPr="00D63E14">
        <w:rPr>
          <w:rFonts w:ascii="Times New Roman" w:hAnsi="Times New Roman" w:cs="Times New Roman"/>
          <w:b/>
          <w:sz w:val="28"/>
          <w:szCs w:val="28"/>
          <w:lang w:val="kk-KZ"/>
        </w:rPr>
        <w:lastRenderedPageBreak/>
        <w:t>Қаржылық – шаруашылық бөлімі</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2014 жылы жалпы мекеме ұстауына 16367,0 мың теңге көлемінде қаражат бөлініп, соның ішінде жыл басында бекітілген қаражат көлемі 14288,0 мың теңге, 579,0 мың теңге 10% жалақының өсуі және 1500,0 мың теңге сметалық құжаттарына өзгерістер енгізу үшін бөлінді. 9537,2 мың теңге еңбекақы қоры құрады.</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 xml:space="preserve">2015 жылы мекеме ұстауына бюджеттен 18572,0 мың теңге көлемінде қаражат бөлініп, соның ішінде еңбекақы қоры 12013,3 мың теңгені құрады. </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 xml:space="preserve">2016 жылы мекеме ұстауына аудандық және республикалық бюджеттен 19330,0 мың теңге көлемінде қаражат бөлінді. Соның ішінде еңбекақы қоры 14198,0 мың теңгені құрады. </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 xml:space="preserve">2017 жылы мекеме ұстауына бюджеттен 18980,0 мың теңге көлемінде қаражат бөлініп, соның ішінде еңбекақы қоры 13440,0 мың теңгені құрады. </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2017 жылдың мамыр айында «Жас туристер станциясына» қарасты жазғы «Шұғыла» демалыс лагерінде күрделі жөндеу жұмыстары аяқталды. Жалпы күрделі жөндеу жұмыстарына 101 070, 980 мың тенге қаражат бөлінді. Қыркүйек айынан бастап Жас туристер станциясы «Шұғыла» лагерінде орналасуда.</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2018 жылы мекеме ұстауына 19500,0 мың теңге көлемінде қаражат бөлінді.</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2019 жылы мекеме ұстауына аудандық және республикалық бюджеттен 29744,0 мың теңге көлемінде қаражат бөлініп, соның ішінде еңбекақы қоры 19 154,0 мың теңгені құрады.</w:t>
      </w:r>
    </w:p>
    <w:p w:rsidR="00D63E14" w:rsidRP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3E14">
        <w:rPr>
          <w:rFonts w:ascii="Times New Roman" w:hAnsi="Times New Roman" w:cs="Times New Roman"/>
          <w:sz w:val="28"/>
          <w:szCs w:val="28"/>
          <w:lang w:val="kk-KZ"/>
        </w:rPr>
        <w:t>2020 жылы мекеме ұстауына аудандық және республикалық бюджеттен 28069,0 мың теңге көлемінде қаражат бөлініп, соның ішінде еңбекақы қоры 20367,0 мың теңгені құрады.</w:t>
      </w:r>
    </w:p>
    <w:p w:rsidR="00D63E14" w:rsidRPr="00D63E14" w:rsidRDefault="00D63E14" w:rsidP="000951E0">
      <w:pPr>
        <w:tabs>
          <w:tab w:val="left" w:pos="851"/>
        </w:tabs>
        <w:spacing w:after="0" w:line="240" w:lineRule="auto"/>
        <w:jc w:val="center"/>
        <w:rPr>
          <w:rFonts w:ascii="Times New Roman" w:hAnsi="Times New Roman" w:cs="Times New Roman"/>
          <w:b/>
          <w:sz w:val="28"/>
          <w:szCs w:val="28"/>
          <w:lang w:val="kk-KZ"/>
        </w:rPr>
      </w:pPr>
      <w:r w:rsidRPr="00D63E14">
        <w:rPr>
          <w:rFonts w:ascii="Times New Roman" w:hAnsi="Times New Roman" w:cs="Times New Roman"/>
          <w:b/>
          <w:sz w:val="28"/>
          <w:szCs w:val="28"/>
          <w:lang w:val="kk-KZ"/>
        </w:rPr>
        <w:t>Тасқала аудандық  “Жас туристер станциясының”</w:t>
      </w:r>
    </w:p>
    <w:p w:rsidR="00D63E14" w:rsidRPr="00D63E14" w:rsidRDefault="00D63E14" w:rsidP="000951E0">
      <w:pPr>
        <w:tabs>
          <w:tab w:val="left" w:pos="851"/>
        </w:tabs>
        <w:spacing w:after="0" w:line="240" w:lineRule="auto"/>
        <w:jc w:val="center"/>
        <w:rPr>
          <w:rFonts w:ascii="Times New Roman" w:hAnsi="Times New Roman" w:cs="Times New Roman"/>
          <w:b/>
          <w:sz w:val="28"/>
          <w:szCs w:val="28"/>
          <w:lang w:val="kk-KZ"/>
        </w:rPr>
      </w:pPr>
      <w:r w:rsidRPr="00D63E14">
        <w:rPr>
          <w:rFonts w:ascii="Times New Roman" w:hAnsi="Times New Roman" w:cs="Times New Roman"/>
          <w:b/>
          <w:sz w:val="28"/>
          <w:szCs w:val="28"/>
          <w:lang w:val="kk-KZ"/>
        </w:rPr>
        <w:t>қаржыландырылу көрсеткіші</w:t>
      </w:r>
    </w:p>
    <w:p w:rsidR="00D63E14" w:rsidRPr="00D63E14" w:rsidRDefault="00D63E14" w:rsidP="000951E0">
      <w:pPr>
        <w:tabs>
          <w:tab w:val="left" w:pos="851"/>
        </w:tabs>
        <w:spacing w:after="0" w:line="240" w:lineRule="auto"/>
        <w:jc w:val="center"/>
        <w:rPr>
          <w:rFonts w:ascii="Times New Roman" w:hAnsi="Times New Roman" w:cs="Times New Roman"/>
          <w:b/>
          <w:sz w:val="28"/>
          <w:szCs w:val="28"/>
          <w:lang w:val="kk-KZ"/>
        </w:rPr>
      </w:pPr>
      <w:r w:rsidRPr="00D63E14">
        <w:rPr>
          <w:rFonts w:ascii="Times New Roman" w:hAnsi="Times New Roman" w:cs="Times New Roman"/>
          <w:b/>
          <w:sz w:val="28"/>
          <w:szCs w:val="28"/>
          <w:lang w:val="kk-KZ"/>
        </w:rPr>
        <w:t>(млн. теңге)</w:t>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776" behindDoc="1" locked="0" layoutInCell="1" allowOverlap="1">
            <wp:simplePos x="0" y="0"/>
            <wp:positionH relativeFrom="column">
              <wp:posOffset>692150</wp:posOffset>
            </wp:positionH>
            <wp:positionV relativeFrom="paragraph">
              <wp:posOffset>78149</wp:posOffset>
            </wp:positionV>
            <wp:extent cx="4518660" cy="2753995"/>
            <wp:effectExtent l="0" t="0" r="0" b="0"/>
            <wp:wrapTight wrapText="bothSides">
              <wp:wrapPolygon edited="0">
                <wp:start x="0" y="0"/>
                <wp:lineTo x="0" y="21515"/>
                <wp:lineTo x="21491" y="21515"/>
                <wp:lineTo x="21491" y="0"/>
                <wp:lineTo x="0" y="0"/>
              </wp:wrapPolygon>
            </wp:wrapTight>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8660" cy="2753995"/>
                    </a:xfrm>
                    <a:prstGeom prst="rect">
                      <a:avLst/>
                    </a:prstGeom>
                    <a:noFill/>
                    <a:ln>
                      <a:noFill/>
                    </a:ln>
                  </pic:spPr>
                </pic:pic>
              </a:graphicData>
            </a:graphic>
          </wp:anchor>
        </w:drawing>
      </w: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D63E14" w:rsidRDefault="00D63E14" w:rsidP="009C1C66">
      <w:pPr>
        <w:tabs>
          <w:tab w:val="left" w:pos="851"/>
        </w:tabs>
        <w:spacing w:before="60" w:afterLines="60" w:after="144" w:line="240" w:lineRule="auto"/>
        <w:jc w:val="both"/>
        <w:rPr>
          <w:rFonts w:ascii="Times New Roman" w:hAnsi="Times New Roman" w:cs="Times New Roman"/>
          <w:sz w:val="28"/>
          <w:szCs w:val="28"/>
          <w:lang w:val="kk-KZ"/>
        </w:rPr>
      </w:pPr>
    </w:p>
    <w:p w:rsid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FF4D22">
        <w:rPr>
          <w:rFonts w:ascii="Times New Roman" w:hAnsi="Times New Roman" w:cs="Times New Roman"/>
          <w:sz w:val="28"/>
          <w:szCs w:val="28"/>
          <w:lang w:val="kk-KZ"/>
        </w:rPr>
        <w:t>Станция құрылған күннен бастап мекеме жұмысының негізгі бағыттары: балалардың бос уақытын ұйымдастыру, туристік слеттер мен жарыстар , жорықтар ме</w:t>
      </w:r>
      <w:r>
        <w:rPr>
          <w:rFonts w:ascii="Times New Roman" w:hAnsi="Times New Roman" w:cs="Times New Roman"/>
          <w:sz w:val="28"/>
          <w:szCs w:val="28"/>
          <w:lang w:val="kk-KZ"/>
        </w:rPr>
        <w:t>н өлкетану экспедицияларын ұйымдастыру</w:t>
      </w:r>
      <w:r w:rsidRPr="00FF4D22">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w:t>
      </w:r>
      <w:r w:rsidRPr="00FF4D22">
        <w:rPr>
          <w:rFonts w:ascii="Times New Roman" w:hAnsi="Times New Roman" w:cs="Times New Roman"/>
          <w:sz w:val="28"/>
          <w:szCs w:val="28"/>
          <w:lang w:val="kk-KZ"/>
        </w:rPr>
        <w:t xml:space="preserve"> мектептерінде туристік қызметті ұйымдастыру бойынша әдістемелік жұмыс болды</w:t>
      </w:r>
      <w:r>
        <w:rPr>
          <w:rFonts w:ascii="Times New Roman" w:hAnsi="Times New Roman" w:cs="Times New Roman"/>
          <w:sz w:val="28"/>
          <w:szCs w:val="28"/>
          <w:lang w:val="kk-KZ"/>
        </w:rPr>
        <w:t>.</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Мекеме құрылғаннан бері өткен 15 жыл педагогтардың және үйірме оқушыларының жетістіктеріне толы болды. 2007 жылы 24-28 қыркүйек аралығында Шымкент қаласы, Төле би ауданының Біркөлік шатқалында өткен Жас туристердің І республикалық слетіне аудан оқушыларынан құралған команда қатысып, «Туристік бақылау бағыты» қашықтығынан ІІІ орын, «Туристік дағды» байқауынан ІІ орын, жалпыкомандалық есепте ІІ орынға иеленді.</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2008 жылдың 10-12 қазан аралығында Астана қаласында өткен “Күзгі бағдар – 2008 жыл” спорттық бағдарлау бойынша 8-ші Астана кубогі жарысына Батыс Қазақстан облысының құрама командасына енген Тасқала туристері қатысып, түнгі бағдар жарысында Ж.Айтжанов ІІ орынға ие болды.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2009 жылы 17 сәуір күні өткен ІІІ облыстық «Хрустальды шоқыр» байқауында Қ.Сәтбаев ат. ЖОББМ–нің туржетекшісі Д.Е.Ихласов «Үздік турұйымдастырушы» номинациясында және №20 КЛ директоры Ә.Т.Алдамжаров «Кәсіптік мектеп ұйымы» номинациясында бас жүлде «Хрустальды шоқырды», «Жас туристер станциясының» директоры Ж.Айтжанов пен С.Жақсығұлов ат. ЖОББМ қосымша білім беру педагогы С.М.Иргалиева тиесінше «Үздік туристік жорықтар және экспедициялар, маршруттар зерттемелері үшін», «Үздік ғылыми зерттемелері үшін» номинацияларымен ІІ орындарға ие болып, дипломдармен марапатталды. </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2011 жылдың 28 ақпан және 8 наурыз аралығында Ақмола облысы Бурабай ауданы Қатаркөл ауылында өткен жасөспірімдер мен ересектерге арналған ҚР көпшілік туристік (шаңғы туризмі) чемпионатының біріншілігіне «Жас туристер станциясының» директоры Б.Нарымбаев БҚО құрама командасы құрамында қатысты. Жеке сынақта Б.Нарымбаев туристік кедергілер байқауынан ІІ орынға ие болды. Жарыс қорытындысында жалпы командалық есепте БҚО ІІ орынды иеленді.</w:t>
      </w:r>
    </w:p>
    <w:p w:rsid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2012 жылдың 26 ақпан 6 наурыз аралығында Ақмола облысының Қатаркөл ауылында өтетін жасөспірімдер мен ересектердің ҚР көпшілік туристік шаңғы туризмі чемпионатына «Жас туристер станциясының» директоры Нарымбаев Б.М. қатысып келді. Жарыс барасында жеке сынақта Б.Нарымбаев І орынды иеленді.</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2016 жылы облысық шаңғымен спорттық бағдарлау жарысында «Спринт» қашықтығынан 21 жастан жоғары ерлер арасында Нарымбаев Б. пен 21 жастан жоғары әйелдер арасында Медетова Ж. І орын, 18 жастағы қыздар арасында Сагатдинова Г. ІІ орын, «Ұзақ» қашықтықтан 16 жастағы қыздар арасында Мухамедрахимова А. ІІ орын, Медетова Ж. І орын,  Сагатдинова Г. ІІ орын, «Орта» қашықтықтан Сагатдинова Г. ІІ орынды иеленіп, жарыс </w:t>
      </w:r>
      <w:r w:rsidRPr="00FF4D22">
        <w:rPr>
          <w:rFonts w:ascii="Times New Roman" w:hAnsi="Times New Roman" w:cs="Times New Roman"/>
          <w:sz w:val="28"/>
          <w:szCs w:val="28"/>
          <w:lang w:val="kk-KZ"/>
        </w:rPr>
        <w:lastRenderedPageBreak/>
        <w:t>қорытындысы бойынша аудан командасы жалпыкомандалық есепте ІІІ орынға ие болды. 2018 жылы осы жарыста W14 жастағы қыздар арасында «Орта» қашықтықтан Закирова А. ІІ орын, 16 жастағы ұлдар арасында Куханов Р. ІІІ орынды иеленді. Жалпы командалық есепте команда 5 орынға табан тіреді. 2020 жылы «Орта» қашықтығынан Асылбек Артур ІІІ орынға, Изгалиева Назым ІІІ орынға, Д.Изгалиева «Орта», «Спринт», «Ұзақ» және шаңғы жарысынан І орынға, Б.Нарымбаев  «Орта», «Спринт», «Ұзақ» және шаңғы жарысы қашықтықтарынан ІІ орынға ие болды.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2017 жылдың 25-27 қаңтар аралығында шаңғы туризмі техникасынан өткен облыстық «Европа – Азия» жарысында спорттық бағдарлау қашықтығынан ерлер арасында Б.Нарымбаев І орынға, қыздар арасында А.Андамасова ІІІ орынға ие болса, командалық «Кросс – жорық» қашықтығынан І орынға, «Техникалық» қашықтығынан ІІ орынға, «Эстафета» қашықтығынан ІІ орынды иеленіп, аудан командасы жалпыкомандалық есепте ІІ орынға табан тіреді. 2015 жылы өткен жарыста аудан командасы жеңімпаз атанды. 2019 жылы «Жеке» қашықтығынан Д.Изгалиева І орынды, «Эстафета» қашықтығынан команда І орынды иеленді.</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2017 жылы наурыз айында өткен оқушылар арасындағы «Жайық толқыны» өлкетану фестивалінде «Жас қаламгер» байқауынан Г.Избанова ІІІ орынды иеленді. Команда жүлдегерлер қатарынан көріне алмады. 2019 жылы «Жас дизайнер» бағыты бойынша Ф.Мүсірова ІІ орынды, «Жас ақын» бағыты бойынша Д.Избанова ІІІ орынды иеленді. Бұл жылы да аудан командасы жүлдегерлер қатарынан көрінбеді.  </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2016 жылы облыстық «Ақшақар» шаңғы туризмі техникасы жарысында «Туристік тағамдар» байқауы І орын, «Өз-өзін таныстыру» байқауы ІІІ орын, «Байлам» (аралас) қашықтығы ІІ орын, «Байлам» (ұлдар) қашықтығы І орын, «Эстафета» ІІ орын, жалпыкомандалық І орынға иеленді. 2019 жылы команда жарысқа қатыспады.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2016 жылы облыстық «Менің Отаным-Қазақстан» туристік  экспедициялардың қорытынды слетінде «Сөнбес жұлдыздар» бағыты бойынша Халиуллина Гүлбибі І орын, «Ескерткіштер ел тарихы» бағытынан Сапарғали Алихан І орын, және «Менің Отаным - Қазақстан» туристік-экспедициялық маршруттарды презентациялау бағытынан Киреева Эльнара І орынды иеленіп, слет қорытындысы бойынша жалпыкомандалық есепте аудан командасы жүлделі ІІІ орынды иеленді. 2018 жылы жалпыкомандалық есепте аудан командасы жүлделі ІІІ орынды иеленді. 2020 жылы «Экологиялық соқпақ» бағытында «Жас эколог» үйірмесінің оқушылары Таскалиев Темирлан мен Байбулатова Инара ІІІ орынға ие болды.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2016 жылы М.Жұмаев жүлдесі үшін өткен шыңға өрмелеуден облыстық ашық біріншілікке Жас туристер станциясының қосымша білім беру педагогтарымен оқушылар командасы қатысты. Жарыс қорытындысы бойынша жалпыкомандалық есепте ІІІ орынға ие болды. 2017 жылы «Техникалық» қашықтығынан балалар тобы ІІ орынға ие болды. 2018 жылы </w:t>
      </w:r>
      <w:r w:rsidRPr="00FF4D22">
        <w:rPr>
          <w:rFonts w:ascii="Times New Roman" w:hAnsi="Times New Roman" w:cs="Times New Roman"/>
          <w:sz w:val="28"/>
          <w:szCs w:val="28"/>
          <w:lang w:val="kk-KZ"/>
        </w:rPr>
        <w:lastRenderedPageBreak/>
        <w:t>жасөспірімдер тобы «Командалық» қашықтықтан ІІІ орынды және «Құтқару жұмысы» қашықтығынан ІІІ орынды иеленіп, жалпыкомандалық есепте аудан командасы ІІІ орынға көтерілді.</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2016 жылы спорттық бағдарлау жарысына ауданымыздан құралған команда қатысып, жарыс қорытындысы бойынша 10 жастағы қыздар арасында Мамышева А. «Лабиринт» дистанциясынан І орын, «Спринт» ІІІ орын, «Орта» ІІ орын, «Ұзақ» ІІ орын; 12 жастағы қыздар арасында Закирова А. «Орта» дистанциясынан ІІ орын; «Эстафета» дистанциясынан Хамидуллина М., Сагатдинова Г., Медетова Ж. ІІІ орынды иеленіп келді. 2018 жылы 16 жастағы қыздар арасында Аяпбергенова К. «Ұзақ» қашықтығынан ІІІ орынға ие болды.   </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sidRPr="00FF4D22">
        <w:rPr>
          <w:rFonts w:ascii="Times New Roman" w:hAnsi="Times New Roman" w:cs="Times New Roman"/>
          <w:sz w:val="28"/>
          <w:szCs w:val="28"/>
          <w:lang w:val="kk-KZ"/>
        </w:rPr>
        <w:t xml:space="preserve">2016 жылы Орал қаласында өткен облыстық «Шырқаған жастық шақ» бард әндерін орындаушылардың фестивалінде Асылбеков Қадырбек 12-13 жас аралығында І орын, Тасболат Мақсат 14-15 жас аралығында ІІ орын, «Ансамбль» 14-15 жас аралығында ІІІ орынды иеленді. 2017 жылы Тасболат Мақсат 14-15 жас аралығында ІІ орын, «Ансамбль» номинациясында 14-15 жас аралығында ІІІ орынды иеленді. </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Жаз кезінде балалар мен жасөспірімдердің демалысын, сауықтырылуын ұйымдастыру, сондай-ақ камелетке толмағандардың құқық бұзушылығының, қылмыс жасауының және қадағалаусыз қалуының алдын-алу мақсатында «Шұғыла» жазғы демалыс лагері базасында лагерь өткізіледі. 2016 жылы лагерьде 99 оқушы демалса, 2017 жылы бұл көрсеткіш 150 балаға дейін өсті. 2018 жылы лагердің 4 кезеңінде (12 күндік) аудан бойынша 187 бала демалды. 2019 жылы «Шұғыла» лагерінде жазғы демалыспен 200 бала қамтылды. 2020 жылы пандемияға байланысты лагерь жұмысы ұйымдастырылмады.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 «Менің Отаным - Қазақстан» оқушылардың туристік экспедициясы шеңберінде көктемгі «Қарлығаш» облыстық туриадасында 2016 жылы жалпыкомандалық есепте жүлделі І орынды иеленсе, 2017 жылы аудан командасы ІІІ жалпыкомандалық орынға тұрақтады.  2018 және 2019 жылдары аудан командасы жүлдегерлер қатарынан көріне алмады.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Аудандық білім бөлімінің бекітілген іс-шаралар жоспары негізінде жаз кезінде балалар мен жасөспірімдердің демалысын, сауықтырылуын ұйымдастыру, сондай-ақ кәмелетке толмағандардың құқық бұзушылығының, қылмыс жасауының және қадағалаусыз қалуының алдын алу мақсатында аудандық жас туристер станциясының ұйымдастыруымен «Жас турист» шатырлы лагері ұйымдастырылады. 2016 жылы лагерге аудан бойынша барлығы 77 оқушы қатысты. 2017 жылы бұл көрсеткіш сәл төмендеп, шатырлы лагерь жұмысымен 75 оқушы қамтылды. 2018 жылы лагерьге 77 оқушы қатысып, ал 2019 жылы лагерь мүлдем ұйымдастырылмады. 2020 жылы пандемияға байланысты лагерь жұмысы ұйымдастырылмады.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 xml:space="preserve">2016 жылы Қазақстан Республикасы Тәуелсіздігінің 25 жылдығына арналған VIII облыстық отбасылық «Әкем, анам және мен – туристік отбасы» жарысына Белгиндер отбасы мен Ы.Алтынсарин ат. ОМ 10 оқушысы Набиуллаев Қ. қатысып, жарыс қортындысы бойынша жалпыкомандалық </w:t>
      </w:r>
      <w:r w:rsidRPr="00FF4D22">
        <w:rPr>
          <w:rFonts w:ascii="Times New Roman" w:hAnsi="Times New Roman" w:cs="Times New Roman"/>
          <w:sz w:val="28"/>
          <w:szCs w:val="28"/>
          <w:lang w:val="kk-KZ"/>
        </w:rPr>
        <w:lastRenderedPageBreak/>
        <w:t>есепте ІІІ орынға ие болды. 2018 жылы өткен IХ облыстық отбасылық «Әкем, анам және мен – туристік отбасы» жарысына Үмбеталиевтер отбасы  мен Ақтау ОМ 8 сынып оқушысы Бақытжанова Дана Қайратқызы қатысып, жарыс қортындысы бойынша жалпыкомандалық есепте ІІІ орынға ие болды.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2016 жылдың 19-23 қыркүйек аралығында өткен білім қызметкерлері арасындағы ХІХ «Еуропа-Азия» туристік фестиваліне аудан мұғалімдерінен құралған команда қатысып, «Кросс жорық» қашықтығынан ІІІ орыннан және «Жеке» қашықтықтан Андамасова А. І орын, «Лабиринт» спорттық бағдарлау қашықтығынан Нарымбаев Б. І орын алып жүлдемен оралды. 2017 жылы өткен жарыста спорттық бағдарлау қашықтығынан әйелдер арасында А.Андамасова ІІ орынға, ерлер арасында Б.Нарымбаев ІІ орынға ие болды. 2018 жылы спорттық бағдарлау қашықтығынан әйелдер арасында Изгалиева Д.Р. І орынды иеленсе, жарыстың басты қашықтығы «Кросс жорық» қашықтығынан аудан командасы ІІ орынды иеленіп қайтты. Ал 2019 жылы «Бард әндерін орындаушылар» номинациясында Е.Теміржан ІІІ орынды иеленсе, команда «Техникалық» қашықтығынан І орынды, «Эстафета» қашықтығынан ІІІ орынды иеленді.</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2016 жылы 5-7 қазан аралығында өткен ІХ «Батыс-Азимут» спорттық бағдарлау жарысында жалпыкомандалық есепте ІІІ орынға ие болды. 2017 жылы 21 жастағы қыздар арасында А.Андамасова «Түнгі бағдарлау» қашықтығынан І орынға, «Ұзақ» қашықтығынан ІІІ орынға, 16 жастағы қыздар арасында К.Аяпбергенова «Спринт» қашықтығынан ІІІ орынға және «Таңдау бойынша» қашықтығынан ІІ орынға ие болды. 2019 жылы Е.Умбеталиев «Ұзын» қашықтығынан І орын, «Орта» қашықтығынан І орын, «Спринт» қашықтығынан І орын, Б.Нарымбаев «Орта» қашықтығынан ІІ орын, Изгалиева Динара «Ұзын» қашықтығынан І орын, «Орта» қашықтығынан ІІ орын, «Спринт» қашықтығынан ІІ орын алды. 2020 жылы «Спорт Live» спорттық бағдарлау байқауында Изгалиева Назым ІІІ орынға ие болды.</w:t>
      </w:r>
    </w:p>
    <w:p w:rsidR="00FF4D22" w:rsidRP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2016 жылы өткен облыстық оқушылар арасындағы экскурсиялық бағдарлау жарысында жалпыкомандалық сынақта аудан оқушылары ІІ орынға ие болды. 2019 жылы өткен «Ашық аспан астындағы музей қала» тақырыбындағы экскурсиялық бағдарлау жарысында К.Шарипова «Туған жер мақтанышым» байқауында ІІ орынды, Э.Хисметдинова «Орал ежелгі қала байқауында» ІІ орынға ие болып, жалпыкомандалық есепте команда ІІІ орынды иеленді. 2020  жылы Макимов Ерасыл ІІ орынға ие болды.</w:t>
      </w:r>
    </w:p>
    <w:p w:rsid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F4D22">
        <w:rPr>
          <w:rFonts w:ascii="Times New Roman" w:hAnsi="Times New Roman" w:cs="Times New Roman"/>
          <w:sz w:val="28"/>
          <w:szCs w:val="28"/>
          <w:lang w:val="kk-KZ"/>
        </w:rPr>
        <w:t>Станцияның педагогикалық ұжымы қазіргі кезеңдегі спорттық туризмнің даму проблемалары мен тенденцияларын ескере отырып, оқу – тәрбие қызметін ұйымдастырудың жаңа тиімді формаларын іздейді.</w:t>
      </w:r>
    </w:p>
    <w:p w:rsidR="00FF4D22" w:rsidRDefault="00FF4D22" w:rsidP="009C1C66">
      <w:pPr>
        <w:tabs>
          <w:tab w:val="left" w:pos="851"/>
        </w:tabs>
        <w:spacing w:before="60" w:afterLines="60" w:after="144" w:line="240" w:lineRule="auto"/>
        <w:jc w:val="both"/>
        <w:rPr>
          <w:rFonts w:ascii="Times New Roman" w:hAnsi="Times New Roman" w:cs="Times New Roman"/>
          <w:sz w:val="28"/>
          <w:szCs w:val="28"/>
          <w:lang w:val="kk-KZ"/>
        </w:rPr>
      </w:pPr>
    </w:p>
    <w:p w:rsidR="001327E5" w:rsidRDefault="001327E5" w:rsidP="009C1C66">
      <w:pPr>
        <w:tabs>
          <w:tab w:val="left" w:pos="851"/>
        </w:tabs>
        <w:spacing w:before="60" w:afterLines="60" w:after="144" w:line="240" w:lineRule="auto"/>
        <w:jc w:val="both"/>
        <w:rPr>
          <w:rFonts w:ascii="Times New Roman" w:hAnsi="Times New Roman" w:cs="Times New Roman"/>
          <w:sz w:val="28"/>
          <w:szCs w:val="28"/>
          <w:lang w:val="kk-KZ"/>
        </w:rPr>
      </w:pPr>
    </w:p>
    <w:p w:rsidR="00935818" w:rsidRDefault="00935818" w:rsidP="009C1C66">
      <w:pPr>
        <w:tabs>
          <w:tab w:val="left" w:pos="851"/>
        </w:tabs>
        <w:spacing w:before="60" w:afterLines="60" w:after="144" w:line="240" w:lineRule="auto"/>
        <w:jc w:val="both"/>
        <w:rPr>
          <w:rFonts w:ascii="Times New Roman" w:hAnsi="Times New Roman" w:cs="Times New Roman"/>
          <w:sz w:val="28"/>
          <w:szCs w:val="28"/>
          <w:lang w:val="kk-KZ"/>
        </w:rPr>
      </w:pPr>
    </w:p>
    <w:p w:rsidR="00935818" w:rsidRDefault="00935818" w:rsidP="009C1C66">
      <w:pPr>
        <w:tabs>
          <w:tab w:val="left" w:pos="851"/>
        </w:tabs>
        <w:spacing w:before="60" w:afterLines="60" w:after="144" w:line="240" w:lineRule="auto"/>
        <w:jc w:val="both"/>
        <w:rPr>
          <w:rFonts w:ascii="Times New Roman" w:hAnsi="Times New Roman" w:cs="Times New Roman"/>
          <w:sz w:val="28"/>
          <w:szCs w:val="28"/>
          <w:lang w:val="kk-KZ"/>
        </w:rPr>
      </w:pPr>
    </w:p>
    <w:p w:rsidR="001327E5" w:rsidRPr="00731A6C" w:rsidRDefault="00C818C7" w:rsidP="009C1C66">
      <w:pPr>
        <w:tabs>
          <w:tab w:val="left" w:pos="851"/>
        </w:tabs>
        <w:spacing w:before="60" w:afterLines="60" w:after="144"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 xml:space="preserve">3. </w:t>
      </w:r>
      <w:r w:rsidR="00E32821" w:rsidRPr="00731A6C">
        <w:rPr>
          <w:rFonts w:ascii="Times New Roman" w:hAnsi="Times New Roman" w:cs="Times New Roman"/>
          <w:b/>
          <w:sz w:val="32"/>
          <w:szCs w:val="32"/>
          <w:lang w:val="kk-KZ"/>
        </w:rPr>
        <w:t>Даму бағдарламасын жүзеге асырудың кезеңдері мен тетіктері</w:t>
      </w:r>
    </w:p>
    <w:p w:rsidR="00E32821" w:rsidRPr="000951E0" w:rsidRDefault="00E32821" w:rsidP="009C1C66">
      <w:pPr>
        <w:tabs>
          <w:tab w:val="left" w:pos="851"/>
        </w:tabs>
        <w:spacing w:before="60" w:afterLines="60" w:after="144" w:line="240" w:lineRule="auto"/>
        <w:jc w:val="both"/>
        <w:rPr>
          <w:rFonts w:ascii="Times New Roman" w:hAnsi="Times New Roman" w:cs="Times New Roman"/>
          <w:sz w:val="16"/>
          <w:szCs w:val="16"/>
          <w:lang w:val="kk-KZ"/>
        </w:rPr>
      </w:pPr>
    </w:p>
    <w:p w:rsidR="001327E5" w:rsidRPr="00731A6C" w:rsidRDefault="00E32821" w:rsidP="009C1C66">
      <w:pPr>
        <w:tabs>
          <w:tab w:val="left" w:pos="851"/>
        </w:tabs>
        <w:spacing w:before="60" w:afterLines="60" w:after="144" w:line="240" w:lineRule="auto"/>
        <w:jc w:val="both"/>
        <w:rPr>
          <w:rFonts w:ascii="Times New Roman" w:hAnsi="Times New Roman" w:cs="Times New Roman"/>
          <w:b/>
          <w:sz w:val="28"/>
          <w:szCs w:val="28"/>
          <w:lang w:val="kk-KZ"/>
        </w:rPr>
      </w:pPr>
      <w:r w:rsidRPr="00731A6C">
        <w:rPr>
          <w:rFonts w:ascii="Times New Roman" w:hAnsi="Times New Roman" w:cs="Times New Roman"/>
          <w:b/>
          <w:sz w:val="28"/>
          <w:szCs w:val="28"/>
          <w:lang w:val="kk-KZ"/>
        </w:rPr>
        <w:t>1. Жас туристер станциясының білім беру-тәрбие процесін ұйымдастыруды дамыту және жетілдіру моделі</w:t>
      </w:r>
    </w:p>
    <w:p w:rsidR="00E32821" w:rsidRPr="00731A6C" w:rsidRDefault="00E32821" w:rsidP="009C1C66">
      <w:pPr>
        <w:tabs>
          <w:tab w:val="left" w:pos="851"/>
        </w:tabs>
        <w:spacing w:before="60" w:afterLines="60" w:after="144" w:line="240" w:lineRule="auto"/>
        <w:jc w:val="both"/>
        <w:rPr>
          <w:rFonts w:ascii="Times New Roman" w:hAnsi="Times New Roman" w:cs="Times New Roman"/>
          <w:b/>
          <w:sz w:val="28"/>
          <w:szCs w:val="28"/>
          <w:lang w:val="kk-KZ"/>
        </w:rPr>
      </w:pPr>
      <w:r w:rsidRPr="00731A6C">
        <w:rPr>
          <w:rFonts w:ascii="Times New Roman" w:hAnsi="Times New Roman" w:cs="Times New Roman"/>
          <w:b/>
          <w:sz w:val="28"/>
          <w:szCs w:val="28"/>
          <w:lang w:val="kk-KZ"/>
        </w:rPr>
        <w:t xml:space="preserve">Мақсаты: </w:t>
      </w:r>
      <w:r w:rsidRPr="00731A6C">
        <w:rPr>
          <w:rFonts w:ascii="Times New Roman" w:hAnsi="Times New Roman" w:cs="Times New Roman"/>
          <w:sz w:val="28"/>
          <w:szCs w:val="28"/>
          <w:lang w:val="kk-KZ"/>
        </w:rPr>
        <w:t>білім беру үдерісінің тиімділігін бағалау</w:t>
      </w:r>
    </w:p>
    <w:tbl>
      <w:tblPr>
        <w:tblStyle w:val="a3"/>
        <w:tblW w:w="9747" w:type="dxa"/>
        <w:tblLook w:val="04A0" w:firstRow="1" w:lastRow="0" w:firstColumn="1" w:lastColumn="0" w:noHBand="0" w:noVBand="1"/>
      </w:tblPr>
      <w:tblGrid>
        <w:gridCol w:w="500"/>
        <w:gridCol w:w="2750"/>
        <w:gridCol w:w="2196"/>
        <w:gridCol w:w="1183"/>
        <w:gridCol w:w="3118"/>
      </w:tblGrid>
      <w:tr w:rsidR="00E32821" w:rsidTr="00D33E54">
        <w:tc>
          <w:tcPr>
            <w:tcW w:w="500" w:type="dxa"/>
            <w:vAlign w:val="center"/>
          </w:tcPr>
          <w:p w:rsidR="00E32821" w:rsidRPr="00D33E54" w:rsidRDefault="00E32821"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w:t>
            </w:r>
          </w:p>
        </w:tc>
        <w:tc>
          <w:tcPr>
            <w:tcW w:w="2750" w:type="dxa"/>
            <w:vAlign w:val="center"/>
          </w:tcPr>
          <w:p w:rsidR="00E32821" w:rsidRPr="00D33E54" w:rsidRDefault="00E32821"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Қызмет бағыты</w:t>
            </w:r>
          </w:p>
        </w:tc>
        <w:tc>
          <w:tcPr>
            <w:tcW w:w="2196" w:type="dxa"/>
            <w:vAlign w:val="center"/>
          </w:tcPr>
          <w:p w:rsidR="00E32821" w:rsidRPr="00D33E54" w:rsidRDefault="00E32821"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Жауапты орындаушы</w:t>
            </w:r>
          </w:p>
        </w:tc>
        <w:tc>
          <w:tcPr>
            <w:tcW w:w="1183" w:type="dxa"/>
            <w:vAlign w:val="center"/>
          </w:tcPr>
          <w:p w:rsidR="00E32821" w:rsidRPr="00D33E54" w:rsidRDefault="00E32821"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Іске асыру мерзімі</w:t>
            </w:r>
          </w:p>
        </w:tc>
        <w:tc>
          <w:tcPr>
            <w:tcW w:w="3118" w:type="dxa"/>
            <w:vAlign w:val="center"/>
          </w:tcPr>
          <w:p w:rsidR="00E32821" w:rsidRPr="00D33E54" w:rsidRDefault="00E32821"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Күтілетін нәтиже</w:t>
            </w:r>
          </w:p>
        </w:tc>
      </w:tr>
      <w:tr w:rsidR="00E32821" w:rsidRPr="00CC42A7" w:rsidTr="00D33E54">
        <w:tc>
          <w:tcPr>
            <w:tcW w:w="500" w:type="dxa"/>
            <w:vAlign w:val="center"/>
          </w:tcPr>
          <w:p w:rsidR="00E32821" w:rsidRDefault="00447238"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50" w:type="dxa"/>
            <w:vAlign w:val="center"/>
          </w:tcPr>
          <w:p w:rsidR="00E32821" w:rsidRDefault="00E32821" w:rsidP="009C1C66">
            <w:pPr>
              <w:tabs>
                <w:tab w:val="left" w:pos="851"/>
              </w:tabs>
              <w:spacing w:before="60" w:afterLines="60" w:after="144"/>
              <w:jc w:val="center"/>
              <w:rPr>
                <w:rFonts w:ascii="Times New Roman" w:hAnsi="Times New Roman" w:cs="Times New Roman"/>
                <w:sz w:val="28"/>
                <w:szCs w:val="28"/>
                <w:lang w:val="kk-KZ"/>
              </w:rPr>
            </w:pPr>
            <w:r w:rsidRPr="00E32821">
              <w:rPr>
                <w:rFonts w:ascii="Times New Roman" w:hAnsi="Times New Roman" w:cs="Times New Roman"/>
                <w:sz w:val="28"/>
                <w:szCs w:val="28"/>
                <w:lang w:val="kk-KZ"/>
              </w:rPr>
              <w:t>Педагогтердің түрлі деңгейлік және кешенді бағдарламалар әзірлеуі</w:t>
            </w:r>
          </w:p>
        </w:tc>
        <w:tc>
          <w:tcPr>
            <w:tcW w:w="2196" w:type="dxa"/>
            <w:vAlign w:val="center"/>
          </w:tcPr>
          <w:p w:rsidR="00E32821" w:rsidRDefault="00E32821" w:rsidP="009C1C66">
            <w:pPr>
              <w:tabs>
                <w:tab w:val="left" w:pos="851"/>
              </w:tabs>
              <w:spacing w:before="60" w:afterLines="60" w:after="144"/>
              <w:jc w:val="center"/>
              <w:rPr>
                <w:rFonts w:ascii="Times New Roman" w:hAnsi="Times New Roman" w:cs="Times New Roman"/>
                <w:sz w:val="28"/>
                <w:szCs w:val="28"/>
                <w:lang w:val="kk-KZ"/>
              </w:rPr>
            </w:pPr>
            <w:r w:rsidRPr="00E32821">
              <w:rPr>
                <w:rFonts w:ascii="Times New Roman" w:hAnsi="Times New Roman" w:cs="Times New Roman"/>
                <w:sz w:val="28"/>
                <w:szCs w:val="28"/>
                <w:lang w:val="kk-KZ"/>
              </w:rPr>
              <w:t>Директордың ОТЖ жө</w:t>
            </w:r>
            <w:r>
              <w:rPr>
                <w:rFonts w:ascii="Times New Roman" w:hAnsi="Times New Roman" w:cs="Times New Roman"/>
                <w:sz w:val="28"/>
                <w:szCs w:val="28"/>
                <w:lang w:val="kk-KZ"/>
              </w:rPr>
              <w:t>ніндегі орынбасары, әдіскер, ҚББП</w:t>
            </w:r>
          </w:p>
        </w:tc>
        <w:tc>
          <w:tcPr>
            <w:tcW w:w="1183" w:type="dxa"/>
            <w:vAlign w:val="center"/>
          </w:tcPr>
          <w:p w:rsidR="00E32821" w:rsidRDefault="00E32821"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2021-2024 жж</w:t>
            </w:r>
          </w:p>
        </w:tc>
        <w:tc>
          <w:tcPr>
            <w:tcW w:w="3118" w:type="dxa"/>
            <w:vAlign w:val="center"/>
          </w:tcPr>
          <w:p w:rsidR="00E32821" w:rsidRP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Үйірме оқушыларының</w:t>
            </w:r>
            <w:r w:rsidR="00E32821" w:rsidRPr="00E32821">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көбеюі</w:t>
            </w:r>
            <w:r w:rsidR="00E32821" w:rsidRPr="00E32821">
              <w:rPr>
                <w:rFonts w:ascii="Times New Roman" w:hAnsi="Times New Roman" w:cs="Times New Roman"/>
                <w:sz w:val="28"/>
                <w:szCs w:val="28"/>
                <w:lang w:val="kk-KZ"/>
              </w:rPr>
              <w:t>:</w:t>
            </w:r>
          </w:p>
          <w:p w:rsidR="00E32821" w:rsidRP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 ж –</w:t>
            </w:r>
            <w:r w:rsidR="00E32821" w:rsidRPr="00E32821">
              <w:rPr>
                <w:rFonts w:ascii="Times New Roman" w:hAnsi="Times New Roman" w:cs="Times New Roman"/>
                <w:sz w:val="28"/>
                <w:szCs w:val="28"/>
                <w:lang w:val="kk-KZ"/>
              </w:rPr>
              <w:t xml:space="preserve"> 15%,</w:t>
            </w:r>
          </w:p>
          <w:p w:rsidR="00E32821" w:rsidRP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2022 ж – </w:t>
            </w:r>
            <w:r w:rsidR="00E32821" w:rsidRPr="00E32821">
              <w:rPr>
                <w:rFonts w:ascii="Times New Roman" w:hAnsi="Times New Roman" w:cs="Times New Roman"/>
                <w:sz w:val="28"/>
                <w:szCs w:val="28"/>
                <w:lang w:val="kk-KZ"/>
              </w:rPr>
              <w:t>20%,</w:t>
            </w:r>
          </w:p>
          <w:p w:rsidR="00E32821" w:rsidRDefault="00E32821" w:rsidP="009C1C66">
            <w:pPr>
              <w:tabs>
                <w:tab w:val="left" w:pos="851"/>
              </w:tabs>
              <w:spacing w:before="60" w:afterLines="60" w:after="144"/>
              <w:jc w:val="center"/>
              <w:rPr>
                <w:rFonts w:ascii="Times New Roman" w:hAnsi="Times New Roman" w:cs="Times New Roman"/>
                <w:sz w:val="28"/>
                <w:szCs w:val="28"/>
                <w:lang w:val="kk-KZ"/>
              </w:rPr>
            </w:pPr>
            <w:r w:rsidRPr="00E32821">
              <w:rPr>
                <w:rFonts w:ascii="Times New Roman" w:hAnsi="Times New Roman" w:cs="Times New Roman"/>
                <w:sz w:val="28"/>
                <w:szCs w:val="28"/>
                <w:lang w:val="kk-KZ"/>
              </w:rPr>
              <w:t>202</w:t>
            </w:r>
            <w:r w:rsidR="00447238">
              <w:rPr>
                <w:rFonts w:ascii="Times New Roman" w:hAnsi="Times New Roman" w:cs="Times New Roman"/>
                <w:sz w:val="28"/>
                <w:szCs w:val="28"/>
                <w:lang w:val="kk-KZ"/>
              </w:rPr>
              <w:t>3 ж</w:t>
            </w:r>
            <w:r w:rsidRPr="00E32821">
              <w:rPr>
                <w:rFonts w:ascii="Times New Roman" w:hAnsi="Times New Roman" w:cs="Times New Roman"/>
                <w:sz w:val="28"/>
                <w:szCs w:val="28"/>
                <w:lang w:val="kk-KZ"/>
              </w:rPr>
              <w:t xml:space="preserve"> – 22%</w:t>
            </w:r>
          </w:p>
          <w:p w:rsidR="00447238" w:rsidRP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2024 ж - 25</w:t>
            </w:r>
            <w:r w:rsidRPr="00E32821">
              <w:rPr>
                <w:rFonts w:ascii="Times New Roman" w:hAnsi="Times New Roman" w:cs="Times New Roman"/>
                <w:sz w:val="28"/>
                <w:szCs w:val="28"/>
                <w:lang w:val="kk-KZ"/>
              </w:rPr>
              <w:t>%</w:t>
            </w:r>
          </w:p>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Pr="00E32821">
              <w:rPr>
                <w:rFonts w:ascii="Times New Roman" w:hAnsi="Times New Roman" w:cs="Times New Roman"/>
                <w:sz w:val="28"/>
                <w:szCs w:val="28"/>
                <w:lang w:val="kk-KZ"/>
              </w:rPr>
              <w:t xml:space="preserve">танцияда </w:t>
            </w:r>
            <w:r>
              <w:rPr>
                <w:rFonts w:ascii="Times New Roman" w:hAnsi="Times New Roman" w:cs="Times New Roman"/>
                <w:sz w:val="28"/>
                <w:szCs w:val="28"/>
                <w:lang w:val="kk-KZ"/>
              </w:rPr>
              <w:t>о</w:t>
            </w:r>
            <w:r w:rsidR="00E32821" w:rsidRPr="00E32821">
              <w:rPr>
                <w:rFonts w:ascii="Times New Roman" w:hAnsi="Times New Roman" w:cs="Times New Roman"/>
                <w:sz w:val="28"/>
                <w:szCs w:val="28"/>
                <w:lang w:val="kk-KZ"/>
              </w:rPr>
              <w:t xml:space="preserve">рта және жоғары жастағы </w:t>
            </w:r>
            <w:r>
              <w:rPr>
                <w:rFonts w:ascii="Times New Roman" w:hAnsi="Times New Roman" w:cs="Times New Roman"/>
                <w:sz w:val="28"/>
                <w:szCs w:val="28"/>
                <w:lang w:val="kk-KZ"/>
              </w:rPr>
              <w:t>оқушылардың</w:t>
            </w:r>
            <w:r w:rsidR="00E32821" w:rsidRPr="00E32821">
              <w:rPr>
                <w:rFonts w:ascii="Times New Roman" w:hAnsi="Times New Roman" w:cs="Times New Roman"/>
                <w:sz w:val="28"/>
                <w:szCs w:val="28"/>
                <w:lang w:val="kk-KZ"/>
              </w:rPr>
              <w:t xml:space="preserve"> санын арттыру.</w:t>
            </w:r>
          </w:p>
        </w:tc>
      </w:tr>
      <w:tr w:rsidR="00E32821" w:rsidRPr="00CC42A7" w:rsidTr="00D33E54">
        <w:tc>
          <w:tcPr>
            <w:tcW w:w="500" w:type="dxa"/>
            <w:vAlign w:val="center"/>
          </w:tcPr>
          <w:p w:rsidR="00E32821" w:rsidRDefault="00447238"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50"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Тәрбие жүйесінің дәстүрлер кешенін жетілдіру және қалыптастыру</w:t>
            </w:r>
          </w:p>
        </w:tc>
        <w:tc>
          <w:tcPr>
            <w:tcW w:w="2196"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Директордың ОТЖ жөніндегі орынбасары, әдіскер, ҚББП</w:t>
            </w:r>
          </w:p>
        </w:tc>
        <w:tc>
          <w:tcPr>
            <w:tcW w:w="1183"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2021-2024 жж</w:t>
            </w:r>
          </w:p>
        </w:tc>
        <w:tc>
          <w:tcPr>
            <w:tcW w:w="3118"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Станциядағы тәрбиеленушілердің отбасыларын нығайтуға ықпал ететін ата-аналармен бірлескен іс-шаралар ұйымдастыру және өткізу.</w:t>
            </w:r>
          </w:p>
        </w:tc>
      </w:tr>
      <w:tr w:rsidR="00E32821" w:rsidRPr="00CC42A7" w:rsidTr="00D33E54">
        <w:tc>
          <w:tcPr>
            <w:tcW w:w="500" w:type="dxa"/>
            <w:vAlign w:val="center"/>
          </w:tcPr>
          <w:p w:rsidR="00E32821" w:rsidRDefault="00447238"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50"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Станцияның әлеуметтік маңызы бар қызметке қатысуы (еріктілік)</w:t>
            </w:r>
          </w:p>
        </w:tc>
        <w:tc>
          <w:tcPr>
            <w:tcW w:w="2196" w:type="dxa"/>
            <w:vAlign w:val="center"/>
          </w:tcPr>
          <w:p w:rsidR="00D33E54"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ҚББП, </w:t>
            </w:r>
          </w:p>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ата – аналар</w:t>
            </w:r>
          </w:p>
        </w:tc>
        <w:tc>
          <w:tcPr>
            <w:tcW w:w="1183"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2021-2024 жж</w:t>
            </w:r>
          </w:p>
        </w:tc>
        <w:tc>
          <w:tcPr>
            <w:tcW w:w="3118" w:type="dxa"/>
            <w:vAlign w:val="center"/>
          </w:tcPr>
          <w:p w:rsidR="00E32821"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Үйірме оқушыларының</w:t>
            </w:r>
            <w:r w:rsidRPr="00E32821">
              <w:rPr>
                <w:rFonts w:ascii="Times New Roman" w:hAnsi="Times New Roman" w:cs="Times New Roman"/>
                <w:sz w:val="28"/>
                <w:szCs w:val="28"/>
                <w:lang w:val="kk-KZ"/>
              </w:rPr>
              <w:t xml:space="preserve"> </w:t>
            </w:r>
            <w:r w:rsidRPr="00447238">
              <w:rPr>
                <w:rFonts w:ascii="Times New Roman" w:hAnsi="Times New Roman" w:cs="Times New Roman"/>
                <w:sz w:val="28"/>
                <w:szCs w:val="28"/>
                <w:lang w:val="kk-KZ"/>
              </w:rPr>
              <w:t>в</w:t>
            </w:r>
            <w:r>
              <w:rPr>
                <w:rFonts w:ascii="Times New Roman" w:hAnsi="Times New Roman" w:cs="Times New Roman"/>
                <w:sz w:val="28"/>
                <w:szCs w:val="28"/>
                <w:lang w:val="kk-KZ"/>
              </w:rPr>
              <w:t>олонтерлік қызметке қатысуы 2024</w:t>
            </w:r>
            <w:r w:rsidRPr="00447238">
              <w:rPr>
                <w:rFonts w:ascii="Times New Roman" w:hAnsi="Times New Roman" w:cs="Times New Roman"/>
                <w:sz w:val="28"/>
                <w:szCs w:val="28"/>
                <w:lang w:val="kk-KZ"/>
              </w:rPr>
              <w:t xml:space="preserve"> жылға қарай білім алушылардың 5% - ы</w:t>
            </w:r>
          </w:p>
        </w:tc>
      </w:tr>
      <w:tr w:rsidR="00447238" w:rsidTr="00D33E54">
        <w:tc>
          <w:tcPr>
            <w:tcW w:w="500" w:type="dxa"/>
            <w:vAlign w:val="center"/>
          </w:tcPr>
          <w:p w:rsidR="00447238" w:rsidRDefault="00FE051F"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50" w:type="dxa"/>
            <w:vAlign w:val="center"/>
          </w:tcPr>
          <w:p w:rsidR="00447238"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Білім беру қызме</w:t>
            </w:r>
            <w:r>
              <w:rPr>
                <w:rFonts w:ascii="Times New Roman" w:hAnsi="Times New Roman" w:cs="Times New Roman"/>
                <w:sz w:val="28"/>
                <w:szCs w:val="28"/>
                <w:lang w:val="kk-KZ"/>
              </w:rPr>
              <w:t>тінің нәтижелерін сараптау</w:t>
            </w:r>
          </w:p>
        </w:tc>
        <w:tc>
          <w:tcPr>
            <w:tcW w:w="2196" w:type="dxa"/>
            <w:vAlign w:val="center"/>
          </w:tcPr>
          <w:p w:rsidR="00447238" w:rsidRDefault="00447238" w:rsidP="009C1C66">
            <w:pPr>
              <w:tabs>
                <w:tab w:val="left" w:pos="851"/>
              </w:tabs>
              <w:spacing w:before="60" w:afterLines="60" w:after="144"/>
              <w:jc w:val="center"/>
              <w:rPr>
                <w:rFonts w:ascii="Times New Roman" w:hAnsi="Times New Roman" w:cs="Times New Roman"/>
                <w:sz w:val="28"/>
                <w:szCs w:val="28"/>
                <w:lang w:val="kk-KZ"/>
              </w:rPr>
            </w:pPr>
            <w:r w:rsidRPr="00E32821">
              <w:rPr>
                <w:rFonts w:ascii="Times New Roman" w:hAnsi="Times New Roman" w:cs="Times New Roman"/>
                <w:sz w:val="28"/>
                <w:szCs w:val="28"/>
                <w:lang w:val="kk-KZ"/>
              </w:rPr>
              <w:t>Директордың ОТЖ жө</w:t>
            </w:r>
            <w:r>
              <w:rPr>
                <w:rFonts w:ascii="Times New Roman" w:hAnsi="Times New Roman" w:cs="Times New Roman"/>
                <w:sz w:val="28"/>
                <w:szCs w:val="28"/>
                <w:lang w:val="kk-KZ"/>
              </w:rPr>
              <w:t>ніндегі орынбасары, әдіскер</w:t>
            </w:r>
          </w:p>
        </w:tc>
        <w:tc>
          <w:tcPr>
            <w:tcW w:w="1183" w:type="dxa"/>
            <w:vAlign w:val="center"/>
          </w:tcPr>
          <w:p w:rsidR="00447238" w:rsidRDefault="00447238"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447238" w:rsidRDefault="00447238" w:rsidP="009C1C66">
            <w:pPr>
              <w:tabs>
                <w:tab w:val="left" w:pos="851"/>
              </w:tabs>
              <w:spacing w:before="60" w:afterLines="60" w:after="144"/>
              <w:jc w:val="center"/>
              <w:rPr>
                <w:rFonts w:ascii="Times New Roman" w:hAnsi="Times New Roman" w:cs="Times New Roman"/>
                <w:sz w:val="28"/>
                <w:szCs w:val="28"/>
                <w:lang w:val="kk-KZ"/>
              </w:rPr>
            </w:pPr>
            <w:r w:rsidRPr="00447238">
              <w:rPr>
                <w:rFonts w:ascii="Times New Roman" w:hAnsi="Times New Roman" w:cs="Times New Roman"/>
                <w:sz w:val="28"/>
                <w:szCs w:val="28"/>
                <w:lang w:val="kk-KZ"/>
              </w:rPr>
              <w:t xml:space="preserve">Білім беру процесінің жағдайын талдау үшін балаларға, </w:t>
            </w:r>
            <w:r w:rsidR="00FE051F">
              <w:rPr>
                <w:rFonts w:ascii="Times New Roman" w:hAnsi="Times New Roman" w:cs="Times New Roman"/>
                <w:sz w:val="28"/>
                <w:szCs w:val="28"/>
                <w:lang w:val="kk-KZ"/>
              </w:rPr>
              <w:t>педагогтерге</w:t>
            </w:r>
            <w:r w:rsidRPr="00447238">
              <w:rPr>
                <w:rFonts w:ascii="Times New Roman" w:hAnsi="Times New Roman" w:cs="Times New Roman"/>
                <w:sz w:val="28"/>
                <w:szCs w:val="28"/>
                <w:lang w:val="kk-KZ"/>
              </w:rPr>
              <w:t xml:space="preserve">, ата-аналарға кешенді диагностикалық зерттеулер жүргізу. Білім беру процесі мазмұнының сапасын </w:t>
            </w:r>
            <w:r w:rsidRPr="00447238">
              <w:rPr>
                <w:rFonts w:ascii="Times New Roman" w:hAnsi="Times New Roman" w:cs="Times New Roman"/>
                <w:sz w:val="28"/>
                <w:szCs w:val="28"/>
                <w:lang w:val="kk-KZ"/>
              </w:rPr>
              <w:lastRenderedPageBreak/>
              <w:t>арттыру</w:t>
            </w:r>
          </w:p>
        </w:tc>
      </w:tr>
      <w:tr w:rsidR="00447238" w:rsidTr="00D33E54">
        <w:tc>
          <w:tcPr>
            <w:tcW w:w="500" w:type="dxa"/>
            <w:vAlign w:val="center"/>
          </w:tcPr>
          <w:p w:rsidR="00447238" w:rsidRDefault="00FE051F"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2750" w:type="dxa"/>
            <w:vAlign w:val="center"/>
          </w:tcPr>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sidRPr="00FE051F">
              <w:rPr>
                <w:rFonts w:ascii="Times New Roman" w:hAnsi="Times New Roman" w:cs="Times New Roman"/>
                <w:sz w:val="28"/>
                <w:szCs w:val="28"/>
                <w:lang w:val="kk-KZ"/>
              </w:rPr>
              <w:t>Дарынды балалармен жұмыс жүйесін әзірлеу</w:t>
            </w:r>
          </w:p>
        </w:tc>
        <w:tc>
          <w:tcPr>
            <w:tcW w:w="2196" w:type="dxa"/>
            <w:vAlign w:val="center"/>
          </w:tcPr>
          <w:p w:rsidR="00FE051F" w:rsidRP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ҚББП</w:t>
            </w:r>
            <w:r w:rsidRPr="00FE051F">
              <w:rPr>
                <w:rFonts w:ascii="Times New Roman" w:hAnsi="Times New Roman" w:cs="Times New Roman"/>
                <w:sz w:val="28"/>
                <w:szCs w:val="28"/>
                <w:lang w:val="kk-KZ"/>
              </w:rPr>
              <w:t>,</w:t>
            </w:r>
          </w:p>
          <w:p w:rsidR="00FE051F" w:rsidRP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Pr="00FE051F">
              <w:rPr>
                <w:rFonts w:ascii="Times New Roman" w:hAnsi="Times New Roman" w:cs="Times New Roman"/>
                <w:sz w:val="28"/>
                <w:szCs w:val="28"/>
                <w:lang w:val="kk-KZ"/>
              </w:rPr>
              <w:t>та-аналар,</w:t>
            </w:r>
          </w:p>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б</w:t>
            </w:r>
            <w:r w:rsidRPr="00FE051F">
              <w:rPr>
                <w:rFonts w:ascii="Times New Roman" w:hAnsi="Times New Roman" w:cs="Times New Roman"/>
                <w:sz w:val="28"/>
                <w:szCs w:val="28"/>
                <w:lang w:val="kk-KZ"/>
              </w:rPr>
              <w:t>ілім басқармасы</w:t>
            </w:r>
          </w:p>
        </w:tc>
        <w:tc>
          <w:tcPr>
            <w:tcW w:w="1183" w:type="dxa"/>
            <w:vAlign w:val="center"/>
          </w:tcPr>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Pr="00FE051F">
              <w:rPr>
                <w:rFonts w:ascii="Times New Roman" w:hAnsi="Times New Roman" w:cs="Times New Roman"/>
                <w:sz w:val="28"/>
                <w:szCs w:val="28"/>
                <w:lang w:val="kk-KZ"/>
              </w:rPr>
              <w:t>удандық және облыстық жарыстардың жүлдегерлерінің санын арттыру</w:t>
            </w:r>
          </w:p>
          <w:p w:rsidR="00FE051F" w:rsidRP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2021 ж </w:t>
            </w:r>
            <w:r w:rsidRPr="00FE051F">
              <w:rPr>
                <w:rFonts w:ascii="Times New Roman" w:hAnsi="Times New Roman" w:cs="Times New Roman"/>
                <w:sz w:val="28"/>
                <w:szCs w:val="28"/>
                <w:lang w:val="kk-KZ"/>
              </w:rPr>
              <w:t>-20%,</w:t>
            </w:r>
          </w:p>
          <w:p w:rsid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2022 ж </w:t>
            </w:r>
            <w:r w:rsidRPr="00FE051F">
              <w:rPr>
                <w:rFonts w:ascii="Times New Roman" w:hAnsi="Times New Roman" w:cs="Times New Roman"/>
                <w:sz w:val="28"/>
                <w:szCs w:val="28"/>
                <w:lang w:val="kk-KZ"/>
              </w:rPr>
              <w:t>- 22%,</w:t>
            </w:r>
          </w:p>
          <w:p w:rsidR="00FE051F" w:rsidRDefault="00FE051F" w:rsidP="009C1C66">
            <w:pPr>
              <w:tabs>
                <w:tab w:val="left" w:pos="851"/>
              </w:tabs>
              <w:spacing w:before="60" w:afterLines="60" w:after="144"/>
              <w:jc w:val="center"/>
              <w:rPr>
                <w:rFonts w:ascii="Times New Roman" w:hAnsi="Times New Roman" w:cs="Times New Roman"/>
                <w:sz w:val="28"/>
                <w:szCs w:val="28"/>
                <w:lang w:val="kk-KZ"/>
              </w:rPr>
            </w:pPr>
            <w:r w:rsidRPr="00FE051F">
              <w:rPr>
                <w:rFonts w:ascii="Times New Roman" w:hAnsi="Times New Roman" w:cs="Times New Roman"/>
                <w:sz w:val="28"/>
                <w:szCs w:val="28"/>
                <w:lang w:val="kk-KZ"/>
              </w:rPr>
              <w:t>202</w:t>
            </w:r>
            <w:r>
              <w:rPr>
                <w:rFonts w:ascii="Times New Roman" w:hAnsi="Times New Roman" w:cs="Times New Roman"/>
                <w:sz w:val="28"/>
                <w:szCs w:val="28"/>
                <w:lang w:val="kk-KZ"/>
              </w:rPr>
              <w:t xml:space="preserve">3 ж </w:t>
            </w:r>
            <w:r w:rsidRPr="00FE051F">
              <w:rPr>
                <w:rFonts w:ascii="Times New Roman" w:hAnsi="Times New Roman" w:cs="Times New Roman"/>
                <w:sz w:val="28"/>
                <w:szCs w:val="28"/>
                <w:lang w:val="kk-KZ"/>
              </w:rPr>
              <w:t>- 24%,</w:t>
            </w:r>
          </w:p>
          <w:p w:rsidR="00FE051F" w:rsidRPr="00FE051F"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2024 ж </w:t>
            </w:r>
            <w:r w:rsidRPr="00FE051F">
              <w:rPr>
                <w:rFonts w:ascii="Times New Roman" w:hAnsi="Times New Roman" w:cs="Times New Roman"/>
                <w:sz w:val="28"/>
                <w:szCs w:val="28"/>
                <w:lang w:val="kk-KZ"/>
              </w:rPr>
              <w:t>- 25%,</w:t>
            </w:r>
          </w:p>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2025 ж </w:t>
            </w:r>
            <w:r w:rsidRPr="00FE051F">
              <w:rPr>
                <w:rFonts w:ascii="Times New Roman" w:hAnsi="Times New Roman" w:cs="Times New Roman"/>
                <w:sz w:val="28"/>
                <w:szCs w:val="28"/>
                <w:lang w:val="kk-KZ"/>
              </w:rPr>
              <w:t>- 25%</w:t>
            </w:r>
          </w:p>
        </w:tc>
      </w:tr>
      <w:tr w:rsidR="00447238" w:rsidRPr="00CC42A7" w:rsidTr="00D33E54">
        <w:tc>
          <w:tcPr>
            <w:tcW w:w="500" w:type="dxa"/>
            <w:vAlign w:val="center"/>
          </w:tcPr>
          <w:p w:rsidR="00447238" w:rsidRDefault="00D33E54"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750" w:type="dxa"/>
            <w:vAlign w:val="center"/>
          </w:tcPr>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sidRPr="00FE051F">
              <w:rPr>
                <w:rFonts w:ascii="Times New Roman" w:hAnsi="Times New Roman" w:cs="Times New Roman"/>
                <w:sz w:val="28"/>
                <w:szCs w:val="28"/>
                <w:lang w:val="kk-KZ"/>
              </w:rPr>
              <w:t>Кәмелетке толмағандардың құқық бұзушылықтарының, қадағалаусыз қалуының алдын алу және олардың құқықтарын қорғау жөніндегі іс-шараларды әзірлеу</w:t>
            </w:r>
          </w:p>
        </w:tc>
        <w:tc>
          <w:tcPr>
            <w:tcW w:w="2196" w:type="dxa"/>
            <w:vAlign w:val="center"/>
          </w:tcPr>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sidRPr="00E32821">
              <w:rPr>
                <w:rFonts w:ascii="Times New Roman" w:hAnsi="Times New Roman" w:cs="Times New Roman"/>
                <w:sz w:val="28"/>
                <w:szCs w:val="28"/>
                <w:lang w:val="kk-KZ"/>
              </w:rPr>
              <w:t>Директордың ОТЖ жө</w:t>
            </w:r>
            <w:r>
              <w:rPr>
                <w:rFonts w:ascii="Times New Roman" w:hAnsi="Times New Roman" w:cs="Times New Roman"/>
                <w:sz w:val="28"/>
                <w:szCs w:val="28"/>
                <w:lang w:val="kk-KZ"/>
              </w:rPr>
              <w:t xml:space="preserve">ніндегі орынбасары, ҚББП, </w:t>
            </w:r>
            <w:r w:rsidR="00D33E54" w:rsidRPr="00D33E54">
              <w:rPr>
                <w:rFonts w:ascii="Times New Roman" w:hAnsi="Times New Roman" w:cs="Times New Roman"/>
                <w:sz w:val="28"/>
                <w:szCs w:val="28"/>
                <w:lang w:val="kk-KZ"/>
              </w:rPr>
              <w:t>кәмелетке толмағандардың істері жө</w:t>
            </w:r>
            <w:r w:rsidR="00D33E54">
              <w:rPr>
                <w:rFonts w:ascii="Times New Roman" w:hAnsi="Times New Roman" w:cs="Times New Roman"/>
                <w:sz w:val="28"/>
                <w:szCs w:val="28"/>
                <w:lang w:val="kk-KZ"/>
              </w:rPr>
              <w:t>ніндегі полиция инспекторы</w:t>
            </w:r>
          </w:p>
        </w:tc>
        <w:tc>
          <w:tcPr>
            <w:tcW w:w="1183" w:type="dxa"/>
            <w:vAlign w:val="center"/>
          </w:tcPr>
          <w:p w:rsidR="00447238" w:rsidRDefault="00FE051F"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447238" w:rsidRDefault="00D33E54" w:rsidP="009C1C66">
            <w:pPr>
              <w:tabs>
                <w:tab w:val="left" w:pos="851"/>
              </w:tabs>
              <w:spacing w:before="60" w:afterLines="60" w:after="144"/>
              <w:jc w:val="center"/>
              <w:rPr>
                <w:rFonts w:ascii="Times New Roman" w:hAnsi="Times New Roman" w:cs="Times New Roman"/>
                <w:sz w:val="28"/>
                <w:szCs w:val="28"/>
                <w:lang w:val="kk-KZ"/>
              </w:rPr>
            </w:pPr>
            <w:r w:rsidRPr="00D33E54">
              <w:rPr>
                <w:rFonts w:ascii="Times New Roman" w:hAnsi="Times New Roman" w:cs="Times New Roman"/>
                <w:sz w:val="28"/>
                <w:szCs w:val="28"/>
                <w:lang w:val="kk-KZ"/>
              </w:rPr>
              <w:t>Есепте тұрған білім алушылардың санын азайту бойынша іс-шаралар өткізу.</w:t>
            </w:r>
          </w:p>
        </w:tc>
      </w:tr>
    </w:tbl>
    <w:p w:rsidR="00E32821" w:rsidRDefault="00E32821" w:rsidP="009C1C66">
      <w:pPr>
        <w:tabs>
          <w:tab w:val="left" w:pos="851"/>
        </w:tabs>
        <w:spacing w:before="60" w:afterLines="60" w:after="144" w:line="240" w:lineRule="auto"/>
        <w:jc w:val="both"/>
        <w:rPr>
          <w:rFonts w:ascii="Times New Roman" w:hAnsi="Times New Roman" w:cs="Times New Roman"/>
          <w:sz w:val="28"/>
          <w:szCs w:val="28"/>
          <w:lang w:val="kk-KZ"/>
        </w:rPr>
      </w:pPr>
    </w:p>
    <w:p w:rsidR="00731A6C" w:rsidRPr="00C818C7" w:rsidRDefault="00731A6C" w:rsidP="009C1C66">
      <w:pPr>
        <w:tabs>
          <w:tab w:val="left" w:pos="851"/>
        </w:tabs>
        <w:spacing w:before="60" w:afterLines="60" w:after="144" w:line="240" w:lineRule="auto"/>
        <w:jc w:val="both"/>
        <w:rPr>
          <w:rFonts w:ascii="Times New Roman" w:hAnsi="Times New Roman" w:cs="Times New Roman"/>
          <w:b/>
          <w:sz w:val="28"/>
          <w:szCs w:val="28"/>
          <w:lang w:val="kk-KZ"/>
        </w:rPr>
      </w:pPr>
      <w:r w:rsidRPr="00731A6C">
        <w:rPr>
          <w:rFonts w:ascii="Times New Roman" w:hAnsi="Times New Roman" w:cs="Times New Roman"/>
          <w:b/>
          <w:sz w:val="28"/>
          <w:szCs w:val="28"/>
          <w:lang w:val="kk-KZ"/>
        </w:rPr>
        <w:t>2. Педагогтердің кәсіби құзыреттіліктерін дамыту және жетілдіру моделі</w:t>
      </w:r>
    </w:p>
    <w:p w:rsidR="00731A6C" w:rsidRDefault="00731A6C" w:rsidP="009C1C66">
      <w:pPr>
        <w:tabs>
          <w:tab w:val="left" w:pos="851"/>
        </w:tabs>
        <w:spacing w:before="60" w:afterLines="60" w:after="144" w:line="240" w:lineRule="auto"/>
        <w:jc w:val="both"/>
        <w:rPr>
          <w:rFonts w:ascii="Times New Roman" w:hAnsi="Times New Roman" w:cs="Times New Roman"/>
          <w:sz w:val="28"/>
          <w:szCs w:val="28"/>
          <w:lang w:val="kk-KZ"/>
        </w:rPr>
      </w:pPr>
      <w:r w:rsidRPr="00731A6C">
        <w:rPr>
          <w:rFonts w:ascii="Times New Roman" w:hAnsi="Times New Roman" w:cs="Times New Roman"/>
          <w:b/>
          <w:sz w:val="28"/>
          <w:szCs w:val="28"/>
          <w:lang w:val="kk-KZ"/>
        </w:rPr>
        <w:t xml:space="preserve">Мақсаты: </w:t>
      </w:r>
      <w:r w:rsidRPr="00731A6C">
        <w:rPr>
          <w:rFonts w:ascii="Times New Roman" w:hAnsi="Times New Roman" w:cs="Times New Roman"/>
          <w:sz w:val="28"/>
          <w:szCs w:val="28"/>
          <w:lang w:val="kk-KZ"/>
        </w:rPr>
        <w:t>мекеме педкадрларының біліктілігін арттыру</w:t>
      </w:r>
    </w:p>
    <w:tbl>
      <w:tblPr>
        <w:tblStyle w:val="a3"/>
        <w:tblW w:w="9747" w:type="dxa"/>
        <w:tblLook w:val="04A0" w:firstRow="1" w:lastRow="0" w:firstColumn="1" w:lastColumn="0" w:noHBand="0" w:noVBand="1"/>
      </w:tblPr>
      <w:tblGrid>
        <w:gridCol w:w="500"/>
        <w:gridCol w:w="2750"/>
        <w:gridCol w:w="2196"/>
        <w:gridCol w:w="1183"/>
        <w:gridCol w:w="3118"/>
      </w:tblGrid>
      <w:tr w:rsidR="00731A6C" w:rsidTr="009D5952">
        <w:tc>
          <w:tcPr>
            <w:tcW w:w="500" w:type="dxa"/>
            <w:vAlign w:val="center"/>
          </w:tcPr>
          <w:p w:rsidR="00731A6C" w:rsidRPr="00D33E54" w:rsidRDefault="00731A6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w:t>
            </w:r>
          </w:p>
        </w:tc>
        <w:tc>
          <w:tcPr>
            <w:tcW w:w="2750" w:type="dxa"/>
            <w:vAlign w:val="center"/>
          </w:tcPr>
          <w:p w:rsidR="00731A6C" w:rsidRPr="00D33E54" w:rsidRDefault="00731A6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Қызмет бағыты</w:t>
            </w:r>
          </w:p>
        </w:tc>
        <w:tc>
          <w:tcPr>
            <w:tcW w:w="2196" w:type="dxa"/>
            <w:vAlign w:val="center"/>
          </w:tcPr>
          <w:p w:rsidR="00731A6C" w:rsidRPr="00D33E54" w:rsidRDefault="00731A6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Жауапты орындаушы</w:t>
            </w:r>
          </w:p>
        </w:tc>
        <w:tc>
          <w:tcPr>
            <w:tcW w:w="1183" w:type="dxa"/>
            <w:vAlign w:val="center"/>
          </w:tcPr>
          <w:p w:rsidR="00731A6C" w:rsidRPr="00D33E54" w:rsidRDefault="00731A6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Іске асыру мерзімі</w:t>
            </w:r>
          </w:p>
        </w:tc>
        <w:tc>
          <w:tcPr>
            <w:tcW w:w="3118" w:type="dxa"/>
            <w:vAlign w:val="center"/>
          </w:tcPr>
          <w:p w:rsidR="00731A6C" w:rsidRPr="00D33E54" w:rsidRDefault="00731A6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Күтілетін нәтиже</w:t>
            </w:r>
          </w:p>
        </w:tc>
      </w:tr>
      <w:tr w:rsidR="00731A6C" w:rsidRPr="00CC42A7" w:rsidTr="009D5952">
        <w:tc>
          <w:tcPr>
            <w:tcW w:w="500" w:type="dxa"/>
            <w:vAlign w:val="center"/>
          </w:tcPr>
          <w:p w:rsidR="00731A6C" w:rsidRDefault="00731A6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50"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Педагогтарды біліктілік санатына аттестаттау</w:t>
            </w:r>
          </w:p>
        </w:tc>
        <w:tc>
          <w:tcPr>
            <w:tcW w:w="2196"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Директордың ОТЖ жөніндегі орынбасары, әдіскер</w:t>
            </w:r>
          </w:p>
        </w:tc>
        <w:tc>
          <w:tcPr>
            <w:tcW w:w="1183"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Педагогтарды біліктілік санаттарына аттестаттаудың өсу жағына қарай серпіні</w:t>
            </w:r>
          </w:p>
        </w:tc>
      </w:tr>
      <w:tr w:rsidR="00731A6C" w:rsidTr="009D5952">
        <w:tc>
          <w:tcPr>
            <w:tcW w:w="500" w:type="dxa"/>
            <w:vAlign w:val="center"/>
          </w:tcPr>
          <w:p w:rsidR="00731A6C" w:rsidRDefault="00731A6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50"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Педагогтердің кәсіби шеберлік және жобалық қызмет конкурстарына қатысуы</w:t>
            </w:r>
          </w:p>
        </w:tc>
        <w:tc>
          <w:tcPr>
            <w:tcW w:w="2196"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Директордың ОТЖ жөніндегі орынбасары, әдіскер</w:t>
            </w:r>
          </w:p>
        </w:tc>
        <w:tc>
          <w:tcPr>
            <w:tcW w:w="1183"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 xml:space="preserve">Жобалар мен гранттар конкурстарына педагогтердің қатысуының оң нәтижелері. Туристік-өлкетану қызметі бойынша әдістемелік </w:t>
            </w:r>
            <w:r>
              <w:rPr>
                <w:rFonts w:ascii="Times New Roman" w:hAnsi="Times New Roman" w:cs="Times New Roman"/>
                <w:sz w:val="28"/>
                <w:szCs w:val="28"/>
                <w:lang w:val="kk-KZ"/>
              </w:rPr>
              <w:t>нұсқаулықтар</w:t>
            </w:r>
            <w:r w:rsidRPr="00731A6C">
              <w:rPr>
                <w:rFonts w:ascii="Times New Roman" w:hAnsi="Times New Roman" w:cs="Times New Roman"/>
                <w:sz w:val="28"/>
                <w:szCs w:val="28"/>
                <w:lang w:val="kk-KZ"/>
              </w:rPr>
              <w:t xml:space="preserve"> шығару</w:t>
            </w:r>
          </w:p>
        </w:tc>
      </w:tr>
      <w:tr w:rsidR="00731A6C" w:rsidRPr="00CC42A7" w:rsidTr="009D5952">
        <w:tc>
          <w:tcPr>
            <w:tcW w:w="500" w:type="dxa"/>
            <w:vAlign w:val="center"/>
          </w:tcPr>
          <w:p w:rsidR="00731A6C" w:rsidRDefault="00731A6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2750"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Педагогтердің заманауи білім беру технологияларын меңгеруі</w:t>
            </w:r>
          </w:p>
        </w:tc>
        <w:tc>
          <w:tcPr>
            <w:tcW w:w="2196"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Директордың ОТЖ жөніндегі орынбасары, әдіскер</w:t>
            </w:r>
          </w:p>
        </w:tc>
        <w:tc>
          <w:tcPr>
            <w:tcW w:w="1183"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Білім беру процесінде ақпараттық - коммуникациялық және басқа технологияларды кеңінен қолдану.</w:t>
            </w:r>
          </w:p>
        </w:tc>
      </w:tr>
      <w:tr w:rsidR="00731A6C" w:rsidTr="009D5952">
        <w:tc>
          <w:tcPr>
            <w:tcW w:w="500" w:type="dxa"/>
            <w:vAlign w:val="center"/>
          </w:tcPr>
          <w:p w:rsidR="00731A6C" w:rsidRDefault="00731A6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50" w:type="dxa"/>
            <w:vAlign w:val="center"/>
          </w:tcPr>
          <w:p w:rsidR="00731A6C" w:rsidRDefault="00F97C73" w:rsidP="009C1C66">
            <w:pPr>
              <w:tabs>
                <w:tab w:val="left" w:pos="851"/>
              </w:tabs>
              <w:spacing w:before="60" w:afterLines="60" w:after="144"/>
              <w:jc w:val="center"/>
              <w:rPr>
                <w:rFonts w:ascii="Times New Roman" w:hAnsi="Times New Roman" w:cs="Times New Roman"/>
                <w:sz w:val="28"/>
                <w:szCs w:val="28"/>
                <w:lang w:val="kk-KZ"/>
              </w:rPr>
            </w:pPr>
            <w:r w:rsidRPr="00F97C73">
              <w:rPr>
                <w:rFonts w:ascii="Times New Roman" w:hAnsi="Times New Roman" w:cs="Times New Roman"/>
                <w:sz w:val="28"/>
                <w:szCs w:val="28"/>
                <w:lang w:val="kk-KZ"/>
              </w:rPr>
              <w:t>Туризм</w:t>
            </w:r>
            <w:r>
              <w:rPr>
                <w:rFonts w:ascii="Times New Roman" w:hAnsi="Times New Roman" w:cs="Times New Roman"/>
                <w:sz w:val="28"/>
                <w:szCs w:val="28"/>
                <w:lang w:val="kk-KZ"/>
              </w:rPr>
              <w:t>, өлкетану</w:t>
            </w:r>
            <w:r w:rsidRPr="00F97C73">
              <w:rPr>
                <w:rFonts w:ascii="Times New Roman" w:hAnsi="Times New Roman" w:cs="Times New Roman"/>
                <w:sz w:val="28"/>
                <w:szCs w:val="28"/>
                <w:lang w:val="kk-KZ"/>
              </w:rPr>
              <w:t xml:space="preserve"> және спорттық бағдарлау бойынша педагогтердің біліктілігін арттыру, қайта даярлау курстарынан өту</w:t>
            </w:r>
          </w:p>
        </w:tc>
        <w:tc>
          <w:tcPr>
            <w:tcW w:w="2196"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sidRPr="00731A6C">
              <w:rPr>
                <w:rFonts w:ascii="Times New Roman" w:hAnsi="Times New Roman" w:cs="Times New Roman"/>
                <w:sz w:val="28"/>
                <w:szCs w:val="28"/>
                <w:lang w:val="kk-KZ"/>
              </w:rPr>
              <w:t>Директордың ОТЖ жөніндегі орынбасары, әдіскер</w:t>
            </w:r>
          </w:p>
        </w:tc>
        <w:tc>
          <w:tcPr>
            <w:tcW w:w="1183" w:type="dxa"/>
            <w:vAlign w:val="center"/>
          </w:tcPr>
          <w:p w:rsidR="00731A6C" w:rsidRDefault="00731A6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F97C73" w:rsidRDefault="00F97C73"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Төрешілер</w:t>
            </w:r>
            <w:r w:rsidRPr="00F97C73">
              <w:rPr>
                <w:rFonts w:ascii="Times New Roman" w:hAnsi="Times New Roman" w:cs="Times New Roman"/>
                <w:sz w:val="28"/>
                <w:szCs w:val="28"/>
                <w:lang w:val="kk-KZ"/>
              </w:rPr>
              <w:t xml:space="preserve"> санаттар</w:t>
            </w:r>
            <w:r>
              <w:rPr>
                <w:rFonts w:ascii="Times New Roman" w:hAnsi="Times New Roman" w:cs="Times New Roman"/>
                <w:sz w:val="28"/>
                <w:szCs w:val="28"/>
                <w:lang w:val="kk-KZ"/>
              </w:rPr>
              <w:t>ы</w:t>
            </w:r>
            <w:r w:rsidRPr="00F97C73">
              <w:rPr>
                <w:rFonts w:ascii="Times New Roman" w:hAnsi="Times New Roman" w:cs="Times New Roman"/>
                <w:sz w:val="28"/>
                <w:szCs w:val="28"/>
                <w:lang w:val="kk-KZ"/>
              </w:rPr>
              <w:t xml:space="preserve"> мен нұсқаушы атақтарды алу</w:t>
            </w:r>
          </w:p>
          <w:p w:rsidR="00F97C73" w:rsidRPr="00FE051F" w:rsidRDefault="00F97C73"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 ж -1</w:t>
            </w:r>
            <w:r w:rsidRPr="00FE051F">
              <w:rPr>
                <w:rFonts w:ascii="Times New Roman" w:hAnsi="Times New Roman" w:cs="Times New Roman"/>
                <w:sz w:val="28"/>
                <w:szCs w:val="28"/>
                <w:lang w:val="kk-KZ"/>
              </w:rPr>
              <w:t>0%,</w:t>
            </w:r>
          </w:p>
          <w:p w:rsidR="00F97C73" w:rsidRDefault="00F97C73"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2022 ж - 15</w:t>
            </w:r>
            <w:r w:rsidRPr="00FE051F">
              <w:rPr>
                <w:rFonts w:ascii="Times New Roman" w:hAnsi="Times New Roman" w:cs="Times New Roman"/>
                <w:sz w:val="28"/>
                <w:szCs w:val="28"/>
                <w:lang w:val="kk-KZ"/>
              </w:rPr>
              <w:t>%,</w:t>
            </w:r>
          </w:p>
          <w:p w:rsidR="00F97C73" w:rsidRDefault="00F97C73" w:rsidP="009C1C66">
            <w:pPr>
              <w:tabs>
                <w:tab w:val="left" w:pos="851"/>
              </w:tabs>
              <w:spacing w:before="60" w:afterLines="60" w:after="144"/>
              <w:jc w:val="center"/>
              <w:rPr>
                <w:rFonts w:ascii="Times New Roman" w:hAnsi="Times New Roman" w:cs="Times New Roman"/>
                <w:sz w:val="28"/>
                <w:szCs w:val="28"/>
                <w:lang w:val="kk-KZ"/>
              </w:rPr>
            </w:pPr>
            <w:r w:rsidRPr="00FE051F">
              <w:rPr>
                <w:rFonts w:ascii="Times New Roman" w:hAnsi="Times New Roman" w:cs="Times New Roman"/>
                <w:sz w:val="28"/>
                <w:szCs w:val="28"/>
                <w:lang w:val="kk-KZ"/>
              </w:rPr>
              <w:t>202</w:t>
            </w:r>
            <w:r>
              <w:rPr>
                <w:rFonts w:ascii="Times New Roman" w:hAnsi="Times New Roman" w:cs="Times New Roman"/>
                <w:sz w:val="28"/>
                <w:szCs w:val="28"/>
                <w:lang w:val="kk-KZ"/>
              </w:rPr>
              <w:t>3 ж - 25</w:t>
            </w:r>
            <w:r w:rsidRPr="00FE051F">
              <w:rPr>
                <w:rFonts w:ascii="Times New Roman" w:hAnsi="Times New Roman" w:cs="Times New Roman"/>
                <w:sz w:val="28"/>
                <w:szCs w:val="28"/>
                <w:lang w:val="kk-KZ"/>
              </w:rPr>
              <w:t>%,</w:t>
            </w:r>
          </w:p>
          <w:p w:rsidR="00F97C73" w:rsidRPr="00FE051F" w:rsidRDefault="00F97C73"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2024 ж - 3</w:t>
            </w:r>
            <w:r w:rsidRPr="00FE051F">
              <w:rPr>
                <w:rFonts w:ascii="Times New Roman" w:hAnsi="Times New Roman" w:cs="Times New Roman"/>
                <w:sz w:val="28"/>
                <w:szCs w:val="28"/>
                <w:lang w:val="kk-KZ"/>
              </w:rPr>
              <w:t>5%,</w:t>
            </w:r>
          </w:p>
          <w:p w:rsidR="00731A6C" w:rsidRDefault="00F97C73"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2025 ж - 50</w:t>
            </w:r>
            <w:r w:rsidRPr="00FE051F">
              <w:rPr>
                <w:rFonts w:ascii="Times New Roman" w:hAnsi="Times New Roman" w:cs="Times New Roman"/>
                <w:sz w:val="28"/>
                <w:szCs w:val="28"/>
                <w:lang w:val="kk-KZ"/>
              </w:rPr>
              <w:t>%</w:t>
            </w:r>
          </w:p>
        </w:tc>
      </w:tr>
    </w:tbl>
    <w:p w:rsidR="00731A6C" w:rsidRDefault="00731A6C" w:rsidP="009C1C66">
      <w:pPr>
        <w:tabs>
          <w:tab w:val="left" w:pos="851"/>
        </w:tabs>
        <w:spacing w:before="60" w:afterLines="60" w:after="144" w:line="240" w:lineRule="auto"/>
        <w:jc w:val="both"/>
        <w:rPr>
          <w:rFonts w:ascii="Times New Roman" w:hAnsi="Times New Roman" w:cs="Times New Roman"/>
          <w:b/>
          <w:sz w:val="28"/>
          <w:szCs w:val="28"/>
          <w:lang w:val="kk-KZ"/>
        </w:rPr>
      </w:pPr>
    </w:p>
    <w:p w:rsidR="00F97C73" w:rsidRDefault="00F97C73" w:rsidP="009C1C66">
      <w:pPr>
        <w:tabs>
          <w:tab w:val="left" w:pos="851"/>
        </w:tabs>
        <w:spacing w:before="60" w:afterLines="60" w:after="144"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Pr="00F97C73">
        <w:rPr>
          <w:rFonts w:ascii="Times New Roman" w:hAnsi="Times New Roman" w:cs="Times New Roman"/>
          <w:b/>
          <w:sz w:val="28"/>
          <w:szCs w:val="28"/>
          <w:lang w:val="kk-KZ"/>
        </w:rPr>
        <w:t>Станцияның материалдық-техникалық базасын жақсарту және экономикалық даму моделі</w:t>
      </w:r>
    </w:p>
    <w:p w:rsidR="00F97C73" w:rsidRDefault="00F97C73" w:rsidP="009C1C66">
      <w:pPr>
        <w:tabs>
          <w:tab w:val="left" w:pos="851"/>
        </w:tabs>
        <w:spacing w:before="60" w:afterLines="60" w:after="144" w:line="240" w:lineRule="auto"/>
        <w:jc w:val="both"/>
        <w:rPr>
          <w:rFonts w:ascii="Times New Roman" w:hAnsi="Times New Roman" w:cs="Times New Roman"/>
          <w:sz w:val="28"/>
          <w:szCs w:val="28"/>
          <w:lang w:val="kk-KZ"/>
        </w:rPr>
      </w:pPr>
      <w:r w:rsidRPr="00F97C73">
        <w:rPr>
          <w:rFonts w:ascii="Times New Roman" w:hAnsi="Times New Roman" w:cs="Times New Roman"/>
          <w:b/>
          <w:sz w:val="28"/>
          <w:szCs w:val="28"/>
          <w:lang w:val="kk-KZ"/>
        </w:rPr>
        <w:t xml:space="preserve">Мақсаты: </w:t>
      </w:r>
      <w:r w:rsidRPr="00F97C73">
        <w:rPr>
          <w:rFonts w:ascii="Times New Roman" w:hAnsi="Times New Roman" w:cs="Times New Roman"/>
          <w:sz w:val="28"/>
          <w:szCs w:val="28"/>
          <w:lang w:val="kk-KZ"/>
        </w:rPr>
        <w:t>станцияның материалдық-техникалық базасын одан әрі дамыту және жетілдіру мақсатында экономикалық қызметті ұйымдастыру және бюджеттен тыс қызмет, ақылы білім беру қызметтері үшін жағдай жасау.</w:t>
      </w:r>
    </w:p>
    <w:tbl>
      <w:tblPr>
        <w:tblStyle w:val="a3"/>
        <w:tblW w:w="9747" w:type="dxa"/>
        <w:tblLook w:val="04A0" w:firstRow="1" w:lastRow="0" w:firstColumn="1" w:lastColumn="0" w:noHBand="0" w:noVBand="1"/>
      </w:tblPr>
      <w:tblGrid>
        <w:gridCol w:w="500"/>
        <w:gridCol w:w="2832"/>
        <w:gridCol w:w="2175"/>
        <w:gridCol w:w="1181"/>
        <w:gridCol w:w="3059"/>
      </w:tblGrid>
      <w:tr w:rsidR="00F97C73" w:rsidTr="00C818C7">
        <w:tc>
          <w:tcPr>
            <w:tcW w:w="500" w:type="dxa"/>
            <w:vAlign w:val="center"/>
          </w:tcPr>
          <w:p w:rsidR="00F97C73" w:rsidRPr="00D33E54" w:rsidRDefault="00F97C73"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w:t>
            </w:r>
          </w:p>
        </w:tc>
        <w:tc>
          <w:tcPr>
            <w:tcW w:w="2832" w:type="dxa"/>
            <w:vAlign w:val="center"/>
          </w:tcPr>
          <w:p w:rsidR="00F97C73" w:rsidRPr="00D33E54" w:rsidRDefault="00F97C73"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Қызмет бағыты</w:t>
            </w:r>
          </w:p>
        </w:tc>
        <w:tc>
          <w:tcPr>
            <w:tcW w:w="2175" w:type="dxa"/>
            <w:vAlign w:val="center"/>
          </w:tcPr>
          <w:p w:rsidR="00F97C73" w:rsidRPr="00D33E54" w:rsidRDefault="00F97C73"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Жауапты орындаушы</w:t>
            </w:r>
          </w:p>
        </w:tc>
        <w:tc>
          <w:tcPr>
            <w:tcW w:w="1181" w:type="dxa"/>
            <w:vAlign w:val="center"/>
          </w:tcPr>
          <w:p w:rsidR="00F97C73" w:rsidRPr="00D33E54" w:rsidRDefault="00F97C73"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Іске асыру мерзімі</w:t>
            </w:r>
          </w:p>
        </w:tc>
        <w:tc>
          <w:tcPr>
            <w:tcW w:w="3059" w:type="dxa"/>
            <w:vAlign w:val="center"/>
          </w:tcPr>
          <w:p w:rsidR="00F97C73" w:rsidRPr="00D33E54" w:rsidRDefault="00F97C73"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Күтілетін нәтиже</w:t>
            </w:r>
          </w:p>
        </w:tc>
      </w:tr>
      <w:tr w:rsidR="00F97C73" w:rsidTr="00C818C7">
        <w:tc>
          <w:tcPr>
            <w:tcW w:w="500" w:type="dxa"/>
            <w:vAlign w:val="center"/>
          </w:tcPr>
          <w:p w:rsidR="00F97C73" w:rsidRDefault="00F97C73"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32" w:type="dxa"/>
            <w:vAlign w:val="center"/>
          </w:tcPr>
          <w:p w:rsidR="00F97C73" w:rsidRDefault="00EA3F71" w:rsidP="009C1C66">
            <w:pPr>
              <w:tabs>
                <w:tab w:val="left" w:pos="851"/>
              </w:tabs>
              <w:spacing w:before="60" w:afterLines="60" w:after="144"/>
              <w:jc w:val="center"/>
              <w:rPr>
                <w:rFonts w:ascii="Times New Roman" w:hAnsi="Times New Roman" w:cs="Times New Roman"/>
                <w:sz w:val="28"/>
                <w:szCs w:val="28"/>
                <w:lang w:val="kk-KZ"/>
              </w:rPr>
            </w:pPr>
            <w:r w:rsidRPr="00EA3F71">
              <w:rPr>
                <w:rFonts w:ascii="Times New Roman" w:hAnsi="Times New Roman" w:cs="Times New Roman"/>
                <w:sz w:val="28"/>
                <w:szCs w:val="28"/>
                <w:lang w:val="kk-KZ"/>
              </w:rPr>
              <w:t>Ақылы қызметтер көрсету үшін бағдарламалар әзірлеу</w:t>
            </w:r>
          </w:p>
        </w:tc>
        <w:tc>
          <w:tcPr>
            <w:tcW w:w="2175" w:type="dxa"/>
            <w:vAlign w:val="center"/>
          </w:tcPr>
          <w:p w:rsidR="00F97C73" w:rsidRDefault="00EA3F71"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p>
        </w:tc>
        <w:tc>
          <w:tcPr>
            <w:tcW w:w="1181"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Ақылы бағдарламалар санын көбейту</w:t>
            </w:r>
          </w:p>
        </w:tc>
      </w:tr>
      <w:tr w:rsidR="00F97C73" w:rsidTr="00C818C7">
        <w:tc>
          <w:tcPr>
            <w:tcW w:w="500" w:type="dxa"/>
            <w:vAlign w:val="center"/>
          </w:tcPr>
          <w:p w:rsidR="00F97C73" w:rsidRDefault="00F97C73"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32"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Ақылы қызметтерді ұйымдастыру үшін шарттық негізде қызметтің басқа салаларынан мамандар тарту</w:t>
            </w:r>
          </w:p>
        </w:tc>
        <w:tc>
          <w:tcPr>
            <w:tcW w:w="2175" w:type="dxa"/>
            <w:vAlign w:val="center"/>
          </w:tcPr>
          <w:p w:rsidR="00F347D9" w:rsidRP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Pr="00F347D9">
              <w:rPr>
                <w:rFonts w:ascii="Times New Roman" w:hAnsi="Times New Roman" w:cs="Times New Roman"/>
                <w:sz w:val="28"/>
                <w:szCs w:val="28"/>
                <w:lang w:val="kk-KZ"/>
              </w:rPr>
              <w:t>,</w:t>
            </w:r>
          </w:p>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серіктестер</w:t>
            </w:r>
          </w:p>
        </w:tc>
        <w:tc>
          <w:tcPr>
            <w:tcW w:w="1181"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Ақылы бағдарламалар санын көбейту</w:t>
            </w:r>
          </w:p>
        </w:tc>
      </w:tr>
      <w:tr w:rsidR="00F97C73" w:rsidTr="00C818C7">
        <w:tc>
          <w:tcPr>
            <w:tcW w:w="500" w:type="dxa"/>
            <w:vAlign w:val="center"/>
          </w:tcPr>
          <w:p w:rsidR="00F97C73" w:rsidRDefault="00F97C73"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32"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Бюджеттен тыс қызметті дамыту (ерікті қайыр</w:t>
            </w:r>
            <w:r>
              <w:rPr>
                <w:rFonts w:ascii="Times New Roman" w:hAnsi="Times New Roman" w:cs="Times New Roman"/>
                <w:sz w:val="28"/>
                <w:szCs w:val="28"/>
                <w:lang w:val="kk-KZ"/>
              </w:rPr>
              <w:t>ым</w:t>
            </w:r>
            <w:r w:rsidRPr="00F347D9">
              <w:rPr>
                <w:rFonts w:ascii="Times New Roman" w:hAnsi="Times New Roman" w:cs="Times New Roman"/>
                <w:sz w:val="28"/>
                <w:szCs w:val="28"/>
                <w:lang w:val="kk-KZ"/>
              </w:rPr>
              <w:t>ды</w:t>
            </w:r>
            <w:r>
              <w:rPr>
                <w:rFonts w:ascii="Times New Roman" w:hAnsi="Times New Roman" w:cs="Times New Roman"/>
                <w:sz w:val="28"/>
                <w:szCs w:val="28"/>
                <w:lang w:val="kk-KZ"/>
              </w:rPr>
              <w:t>лы</w:t>
            </w:r>
            <w:r w:rsidRPr="00F347D9">
              <w:rPr>
                <w:rFonts w:ascii="Times New Roman" w:hAnsi="Times New Roman" w:cs="Times New Roman"/>
                <w:sz w:val="28"/>
                <w:szCs w:val="28"/>
                <w:lang w:val="kk-KZ"/>
              </w:rPr>
              <w:t>қтар</w:t>
            </w:r>
            <w:r>
              <w:rPr>
                <w:rFonts w:ascii="Times New Roman" w:hAnsi="Times New Roman" w:cs="Times New Roman"/>
                <w:sz w:val="28"/>
                <w:szCs w:val="28"/>
                <w:lang w:val="kk-KZ"/>
              </w:rPr>
              <w:t>ды</w:t>
            </w:r>
            <w:r w:rsidRPr="00F347D9">
              <w:rPr>
                <w:rFonts w:ascii="Times New Roman" w:hAnsi="Times New Roman" w:cs="Times New Roman"/>
                <w:sz w:val="28"/>
                <w:szCs w:val="28"/>
                <w:lang w:val="kk-KZ"/>
              </w:rPr>
              <w:t xml:space="preserve"> тарту)</w:t>
            </w:r>
          </w:p>
        </w:tc>
        <w:tc>
          <w:tcPr>
            <w:tcW w:w="2175" w:type="dxa"/>
            <w:vAlign w:val="center"/>
          </w:tcPr>
          <w:p w:rsidR="00F347D9" w:rsidRP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Pr="00F347D9">
              <w:rPr>
                <w:rFonts w:ascii="Times New Roman" w:hAnsi="Times New Roman" w:cs="Times New Roman"/>
                <w:sz w:val="28"/>
                <w:szCs w:val="28"/>
                <w:lang w:val="kk-KZ"/>
              </w:rPr>
              <w:t>,</w:t>
            </w:r>
          </w:p>
          <w:p w:rsidR="00F347D9" w:rsidRP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ҚББП</w:t>
            </w:r>
            <w:r w:rsidRPr="00F347D9">
              <w:rPr>
                <w:rFonts w:ascii="Times New Roman" w:hAnsi="Times New Roman" w:cs="Times New Roman"/>
                <w:sz w:val="28"/>
                <w:szCs w:val="28"/>
                <w:lang w:val="kk-KZ"/>
              </w:rPr>
              <w:t>,</w:t>
            </w:r>
          </w:p>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ата-аналар, демеушілер</w:t>
            </w:r>
          </w:p>
        </w:tc>
        <w:tc>
          <w:tcPr>
            <w:tcW w:w="1181"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Материалдық-техникалық базаны жаңарту</w:t>
            </w:r>
          </w:p>
        </w:tc>
      </w:tr>
      <w:tr w:rsidR="00F97C73" w:rsidTr="00C818C7">
        <w:tc>
          <w:tcPr>
            <w:tcW w:w="500" w:type="dxa"/>
            <w:vAlign w:val="center"/>
          </w:tcPr>
          <w:p w:rsidR="00F97C73" w:rsidRDefault="00F97C73"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2832"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Туристік жабдықтар мен жабдықтар сатып алу</w:t>
            </w:r>
          </w:p>
        </w:tc>
        <w:tc>
          <w:tcPr>
            <w:tcW w:w="2175"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 есепші</w:t>
            </w:r>
          </w:p>
        </w:tc>
        <w:tc>
          <w:tcPr>
            <w:tcW w:w="1181"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97C73"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Мекеменің материалдық-техникалық базасын жаңарту</w:t>
            </w:r>
          </w:p>
        </w:tc>
      </w:tr>
      <w:tr w:rsidR="00F347D9" w:rsidTr="00C818C7">
        <w:tc>
          <w:tcPr>
            <w:tcW w:w="500" w:type="dxa"/>
            <w:vAlign w:val="center"/>
          </w:tcPr>
          <w:p w:rsidR="00F347D9"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32"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Оргтех</w:t>
            </w:r>
            <w:r>
              <w:rPr>
                <w:rFonts w:ascii="Times New Roman" w:hAnsi="Times New Roman" w:cs="Times New Roman"/>
                <w:sz w:val="28"/>
                <w:szCs w:val="28"/>
                <w:lang w:val="kk-KZ"/>
              </w:rPr>
              <w:t>никалық құралдармен, кеңсе жабдықтарымен қамтамасыз ету</w:t>
            </w:r>
          </w:p>
        </w:tc>
        <w:tc>
          <w:tcPr>
            <w:tcW w:w="2175"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 есепші</w:t>
            </w:r>
          </w:p>
        </w:tc>
        <w:tc>
          <w:tcPr>
            <w:tcW w:w="1181"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Мекеменің материалдық-техникалық базасын жаңарту</w:t>
            </w:r>
          </w:p>
        </w:tc>
      </w:tr>
      <w:tr w:rsidR="00F347D9" w:rsidTr="00C818C7">
        <w:tc>
          <w:tcPr>
            <w:tcW w:w="500" w:type="dxa"/>
            <w:vAlign w:val="center"/>
          </w:tcPr>
          <w:p w:rsidR="00F347D9"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832"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Педагогтердің гранттық және жобалық қызметі</w:t>
            </w:r>
          </w:p>
        </w:tc>
        <w:tc>
          <w:tcPr>
            <w:tcW w:w="2175"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Директор, директордың оқу-тәрбие ісі жөніндегі орынбасары, әлеуметтік серіктестер</w:t>
            </w:r>
          </w:p>
        </w:tc>
        <w:tc>
          <w:tcPr>
            <w:tcW w:w="1181"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059" w:type="dxa"/>
            <w:vAlign w:val="center"/>
          </w:tcPr>
          <w:p w:rsidR="00F347D9" w:rsidRDefault="00F347D9" w:rsidP="009C1C66">
            <w:pPr>
              <w:tabs>
                <w:tab w:val="left" w:pos="851"/>
              </w:tabs>
              <w:spacing w:before="60" w:afterLines="60" w:after="144"/>
              <w:jc w:val="center"/>
              <w:rPr>
                <w:rFonts w:ascii="Times New Roman" w:hAnsi="Times New Roman" w:cs="Times New Roman"/>
                <w:sz w:val="28"/>
                <w:szCs w:val="28"/>
                <w:lang w:val="kk-KZ"/>
              </w:rPr>
            </w:pPr>
            <w:r w:rsidRPr="00F347D9">
              <w:rPr>
                <w:rFonts w:ascii="Times New Roman" w:hAnsi="Times New Roman" w:cs="Times New Roman"/>
                <w:sz w:val="28"/>
                <w:szCs w:val="28"/>
                <w:lang w:val="kk-KZ"/>
              </w:rPr>
              <w:t>Туристік жабдықтарды сатып алу</w:t>
            </w:r>
          </w:p>
        </w:tc>
      </w:tr>
    </w:tbl>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8213CC" w:rsidRDefault="008213CC" w:rsidP="009C1C66">
      <w:pPr>
        <w:tabs>
          <w:tab w:val="left" w:pos="851"/>
        </w:tabs>
        <w:spacing w:before="60" w:afterLines="60" w:after="144"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Pr="008213CC">
        <w:rPr>
          <w:rFonts w:ascii="Times New Roman" w:hAnsi="Times New Roman" w:cs="Times New Roman"/>
          <w:b/>
          <w:sz w:val="28"/>
          <w:szCs w:val="28"/>
          <w:lang w:val="kk-KZ"/>
        </w:rPr>
        <w:t>Туристік-өлкетану қызметінің инновациялық түрлерін дамыту моделі.</w:t>
      </w:r>
    </w:p>
    <w:p w:rsidR="008213CC" w:rsidRDefault="008213CC" w:rsidP="009C1C66">
      <w:pPr>
        <w:tabs>
          <w:tab w:val="left" w:pos="851"/>
        </w:tabs>
        <w:spacing w:before="60" w:afterLines="60" w:after="144" w:line="240" w:lineRule="auto"/>
        <w:jc w:val="both"/>
        <w:rPr>
          <w:rFonts w:ascii="Times New Roman" w:hAnsi="Times New Roman" w:cs="Times New Roman"/>
          <w:sz w:val="28"/>
          <w:szCs w:val="28"/>
          <w:lang w:val="kk-KZ"/>
        </w:rPr>
      </w:pPr>
      <w:r w:rsidRPr="008213CC">
        <w:rPr>
          <w:rFonts w:ascii="Times New Roman" w:hAnsi="Times New Roman" w:cs="Times New Roman"/>
          <w:b/>
          <w:sz w:val="28"/>
          <w:szCs w:val="28"/>
          <w:lang w:val="kk-KZ"/>
        </w:rPr>
        <w:t xml:space="preserve">Мақсаты: </w:t>
      </w:r>
      <w:r w:rsidRPr="008213CC">
        <w:rPr>
          <w:rFonts w:ascii="Times New Roman" w:hAnsi="Times New Roman" w:cs="Times New Roman"/>
          <w:sz w:val="28"/>
          <w:szCs w:val="28"/>
          <w:lang w:val="kk-KZ"/>
        </w:rPr>
        <w:t>ауданда туристік-өлкетану қызметін насихаттау.</w:t>
      </w:r>
    </w:p>
    <w:tbl>
      <w:tblPr>
        <w:tblStyle w:val="a3"/>
        <w:tblW w:w="9747" w:type="dxa"/>
        <w:tblLook w:val="04A0" w:firstRow="1" w:lastRow="0" w:firstColumn="1" w:lastColumn="0" w:noHBand="0" w:noVBand="1"/>
      </w:tblPr>
      <w:tblGrid>
        <w:gridCol w:w="500"/>
        <w:gridCol w:w="2750"/>
        <w:gridCol w:w="2196"/>
        <w:gridCol w:w="1183"/>
        <w:gridCol w:w="3118"/>
      </w:tblGrid>
      <w:tr w:rsidR="008213CC" w:rsidTr="009D5952">
        <w:tc>
          <w:tcPr>
            <w:tcW w:w="500" w:type="dxa"/>
            <w:vAlign w:val="center"/>
          </w:tcPr>
          <w:p w:rsidR="008213CC" w:rsidRPr="00D33E54" w:rsidRDefault="008213C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w:t>
            </w:r>
          </w:p>
        </w:tc>
        <w:tc>
          <w:tcPr>
            <w:tcW w:w="2750" w:type="dxa"/>
            <w:vAlign w:val="center"/>
          </w:tcPr>
          <w:p w:rsidR="008213CC" w:rsidRPr="00D33E54" w:rsidRDefault="008213C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Қызмет бағыты</w:t>
            </w:r>
          </w:p>
        </w:tc>
        <w:tc>
          <w:tcPr>
            <w:tcW w:w="2196" w:type="dxa"/>
            <w:vAlign w:val="center"/>
          </w:tcPr>
          <w:p w:rsidR="008213CC" w:rsidRPr="00D33E54" w:rsidRDefault="008213C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Жауапты орындаушы</w:t>
            </w:r>
          </w:p>
        </w:tc>
        <w:tc>
          <w:tcPr>
            <w:tcW w:w="1183" w:type="dxa"/>
            <w:vAlign w:val="center"/>
          </w:tcPr>
          <w:p w:rsidR="008213CC" w:rsidRPr="00D33E54" w:rsidRDefault="008213C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Іске асыру мерзімі</w:t>
            </w:r>
          </w:p>
        </w:tc>
        <w:tc>
          <w:tcPr>
            <w:tcW w:w="3118" w:type="dxa"/>
            <w:vAlign w:val="center"/>
          </w:tcPr>
          <w:p w:rsidR="008213CC" w:rsidRPr="00D33E54" w:rsidRDefault="008213CC" w:rsidP="009C1C66">
            <w:pPr>
              <w:tabs>
                <w:tab w:val="left" w:pos="851"/>
              </w:tabs>
              <w:spacing w:before="60" w:afterLines="60" w:after="144"/>
              <w:jc w:val="center"/>
              <w:rPr>
                <w:rFonts w:ascii="Times New Roman" w:hAnsi="Times New Roman" w:cs="Times New Roman"/>
                <w:b/>
                <w:sz w:val="28"/>
                <w:szCs w:val="28"/>
                <w:lang w:val="kk-KZ"/>
              </w:rPr>
            </w:pPr>
            <w:r w:rsidRPr="00D33E54">
              <w:rPr>
                <w:rFonts w:ascii="Times New Roman" w:hAnsi="Times New Roman" w:cs="Times New Roman"/>
                <w:b/>
                <w:sz w:val="28"/>
                <w:szCs w:val="28"/>
                <w:lang w:val="kk-KZ"/>
              </w:rPr>
              <w:t>Күтілетін нәтиже</w:t>
            </w:r>
          </w:p>
        </w:tc>
      </w:tr>
      <w:tr w:rsidR="008213CC" w:rsidRPr="00CC42A7" w:rsidTr="009D5952">
        <w:tc>
          <w:tcPr>
            <w:tcW w:w="500" w:type="dxa"/>
            <w:vAlign w:val="center"/>
          </w:tcPr>
          <w:p w:rsidR="008213CC"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50"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Өткізілетін спорттық іс-шаралардың сапасын арттыру</w:t>
            </w:r>
          </w:p>
        </w:tc>
        <w:tc>
          <w:tcPr>
            <w:tcW w:w="2196" w:type="dxa"/>
            <w:vAlign w:val="center"/>
          </w:tcPr>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Pr="008213CC">
              <w:rPr>
                <w:rFonts w:ascii="Times New Roman" w:hAnsi="Times New Roman" w:cs="Times New Roman"/>
                <w:sz w:val="28"/>
                <w:szCs w:val="28"/>
                <w:lang w:val="kk-KZ"/>
              </w:rPr>
              <w:t>,</w:t>
            </w:r>
          </w:p>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ҚББП</w:t>
            </w:r>
            <w:r w:rsidRPr="008213CC">
              <w:rPr>
                <w:rFonts w:ascii="Times New Roman" w:hAnsi="Times New Roman" w:cs="Times New Roman"/>
                <w:sz w:val="28"/>
                <w:szCs w:val="28"/>
                <w:lang w:val="kk-KZ"/>
              </w:rPr>
              <w:t>,</w:t>
            </w:r>
          </w:p>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ата-аналар, демеушілер</w:t>
            </w:r>
          </w:p>
        </w:tc>
        <w:tc>
          <w:tcPr>
            <w:tcW w:w="1183"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 xml:space="preserve">БАҚ-да </w:t>
            </w:r>
            <w:r>
              <w:rPr>
                <w:rFonts w:ascii="Times New Roman" w:hAnsi="Times New Roman" w:cs="Times New Roman"/>
                <w:sz w:val="28"/>
                <w:szCs w:val="28"/>
                <w:lang w:val="kk-KZ"/>
              </w:rPr>
              <w:t>жариялау</w:t>
            </w:r>
            <w:r w:rsidRPr="008213CC">
              <w:rPr>
                <w:rFonts w:ascii="Times New Roman" w:hAnsi="Times New Roman" w:cs="Times New Roman"/>
                <w:sz w:val="28"/>
                <w:szCs w:val="28"/>
                <w:lang w:val="kk-KZ"/>
              </w:rPr>
              <w:t>,</w:t>
            </w:r>
          </w:p>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т</w:t>
            </w:r>
            <w:r w:rsidRPr="008213CC">
              <w:rPr>
                <w:rFonts w:ascii="Times New Roman" w:hAnsi="Times New Roman" w:cs="Times New Roman"/>
                <w:sz w:val="28"/>
                <w:szCs w:val="28"/>
                <w:lang w:val="kk-KZ"/>
              </w:rPr>
              <w:t>уризм</w:t>
            </w:r>
            <w:r>
              <w:rPr>
                <w:rFonts w:ascii="Times New Roman" w:hAnsi="Times New Roman" w:cs="Times New Roman"/>
                <w:sz w:val="28"/>
                <w:szCs w:val="28"/>
                <w:lang w:val="kk-KZ"/>
              </w:rPr>
              <w:t>, өлкетану</w:t>
            </w:r>
            <w:r w:rsidRPr="008213CC">
              <w:rPr>
                <w:rFonts w:ascii="Times New Roman" w:hAnsi="Times New Roman" w:cs="Times New Roman"/>
                <w:sz w:val="28"/>
                <w:szCs w:val="28"/>
                <w:lang w:val="kk-KZ"/>
              </w:rPr>
              <w:t xml:space="preserve"> және спорттық бағдарлау түрлері</w:t>
            </w:r>
            <w:r>
              <w:rPr>
                <w:rFonts w:ascii="Times New Roman" w:hAnsi="Times New Roman" w:cs="Times New Roman"/>
                <w:sz w:val="28"/>
                <w:szCs w:val="28"/>
                <w:lang w:val="kk-KZ"/>
              </w:rPr>
              <w:t xml:space="preserve"> бойынша разряд алушылардың</w:t>
            </w:r>
            <w:r w:rsidRPr="008213CC">
              <w:rPr>
                <w:rFonts w:ascii="Times New Roman" w:hAnsi="Times New Roman" w:cs="Times New Roman"/>
                <w:sz w:val="28"/>
                <w:szCs w:val="28"/>
                <w:lang w:val="kk-KZ"/>
              </w:rPr>
              <w:t xml:space="preserve"> санын ұлғайту.</w:t>
            </w:r>
          </w:p>
        </w:tc>
      </w:tr>
      <w:tr w:rsidR="008213CC" w:rsidRPr="00CC42A7" w:rsidTr="009D5952">
        <w:tc>
          <w:tcPr>
            <w:tcW w:w="500" w:type="dxa"/>
            <w:vAlign w:val="center"/>
          </w:tcPr>
          <w:p w:rsidR="008213CC"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50"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Кәсіптік бағдар беру іс-шараларын әзірлеу</w:t>
            </w:r>
          </w:p>
        </w:tc>
        <w:tc>
          <w:tcPr>
            <w:tcW w:w="2196" w:type="dxa"/>
            <w:vAlign w:val="center"/>
          </w:tcPr>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Әдіске</w:t>
            </w:r>
            <w:r>
              <w:rPr>
                <w:rFonts w:ascii="Times New Roman" w:hAnsi="Times New Roman" w:cs="Times New Roman"/>
                <w:sz w:val="28"/>
                <w:szCs w:val="28"/>
                <w:lang w:val="kk-KZ"/>
              </w:rPr>
              <w:t>р</w:t>
            </w:r>
            <w:r w:rsidRPr="008213CC">
              <w:rPr>
                <w:rFonts w:ascii="Times New Roman" w:hAnsi="Times New Roman" w:cs="Times New Roman"/>
                <w:sz w:val="28"/>
                <w:szCs w:val="28"/>
                <w:lang w:val="kk-KZ"/>
              </w:rPr>
              <w:t>,</w:t>
            </w:r>
          </w:p>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ҚББП</w:t>
            </w:r>
            <w:r w:rsidRPr="008213CC">
              <w:rPr>
                <w:rFonts w:ascii="Times New Roman" w:hAnsi="Times New Roman" w:cs="Times New Roman"/>
                <w:sz w:val="28"/>
                <w:szCs w:val="28"/>
                <w:lang w:val="kk-KZ"/>
              </w:rPr>
              <w:t>,</w:t>
            </w:r>
          </w:p>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ата-аналар</w:t>
            </w:r>
          </w:p>
        </w:tc>
        <w:tc>
          <w:tcPr>
            <w:tcW w:w="1183"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Бейінді оқу орындарына түсетін білім алушылардың санын ұлғайту.</w:t>
            </w:r>
          </w:p>
        </w:tc>
      </w:tr>
      <w:tr w:rsidR="008213CC" w:rsidRPr="00CC42A7" w:rsidTr="009D5952">
        <w:tc>
          <w:tcPr>
            <w:tcW w:w="500" w:type="dxa"/>
            <w:vAlign w:val="center"/>
          </w:tcPr>
          <w:p w:rsidR="008213CC"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50"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Гранттық және жобалық қызметке қатысу</w:t>
            </w:r>
          </w:p>
        </w:tc>
        <w:tc>
          <w:tcPr>
            <w:tcW w:w="2196" w:type="dxa"/>
            <w:vAlign w:val="center"/>
          </w:tcPr>
          <w:p w:rsidR="008213CC" w:rsidRP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Pr="008213CC">
              <w:rPr>
                <w:rFonts w:ascii="Times New Roman" w:hAnsi="Times New Roman" w:cs="Times New Roman"/>
                <w:sz w:val="28"/>
                <w:szCs w:val="28"/>
                <w:lang w:val="kk-KZ"/>
              </w:rPr>
              <w:t>,</w:t>
            </w:r>
          </w:p>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әлеуметтік серіктестер,</w:t>
            </w:r>
            <w:r>
              <w:rPr>
                <w:rFonts w:ascii="Times New Roman" w:hAnsi="Times New Roman" w:cs="Times New Roman"/>
                <w:sz w:val="28"/>
                <w:szCs w:val="28"/>
                <w:lang w:val="kk-KZ"/>
              </w:rPr>
              <w:t xml:space="preserve"> ҚББП</w:t>
            </w:r>
          </w:p>
        </w:tc>
        <w:tc>
          <w:tcPr>
            <w:tcW w:w="1183"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sidRPr="008213CC">
              <w:rPr>
                <w:rFonts w:ascii="Times New Roman" w:hAnsi="Times New Roman" w:cs="Times New Roman"/>
                <w:sz w:val="28"/>
                <w:szCs w:val="28"/>
                <w:lang w:val="kk-KZ"/>
              </w:rPr>
              <w:t>Ынтымақтастықтың, сер</w:t>
            </w:r>
            <w:r w:rsidR="0096304C">
              <w:rPr>
                <w:rFonts w:ascii="Times New Roman" w:hAnsi="Times New Roman" w:cs="Times New Roman"/>
                <w:sz w:val="28"/>
                <w:szCs w:val="28"/>
                <w:lang w:val="kk-KZ"/>
              </w:rPr>
              <w:t>іктестер мен демеушілердің жаңа түрлерін дамыту</w:t>
            </w:r>
          </w:p>
        </w:tc>
      </w:tr>
      <w:tr w:rsidR="008213CC" w:rsidRPr="00CC42A7" w:rsidTr="009D5952">
        <w:tc>
          <w:tcPr>
            <w:tcW w:w="500" w:type="dxa"/>
            <w:vAlign w:val="center"/>
          </w:tcPr>
          <w:p w:rsidR="008213CC"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50"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sidRPr="0096304C">
              <w:rPr>
                <w:rFonts w:ascii="Times New Roman" w:hAnsi="Times New Roman" w:cs="Times New Roman"/>
                <w:sz w:val="28"/>
                <w:szCs w:val="28"/>
                <w:lang w:val="kk-KZ"/>
              </w:rPr>
              <w:t>Ауданның білім беру мекемеле</w:t>
            </w:r>
            <w:r>
              <w:rPr>
                <w:rFonts w:ascii="Times New Roman" w:hAnsi="Times New Roman" w:cs="Times New Roman"/>
                <w:sz w:val="28"/>
                <w:szCs w:val="28"/>
                <w:lang w:val="kk-KZ"/>
              </w:rPr>
              <w:t xml:space="preserve">рінің және басқа да </w:t>
            </w:r>
            <w:r w:rsidRPr="0096304C">
              <w:rPr>
                <w:rFonts w:ascii="Times New Roman" w:hAnsi="Times New Roman" w:cs="Times New Roman"/>
                <w:sz w:val="28"/>
                <w:szCs w:val="28"/>
                <w:lang w:val="kk-KZ"/>
              </w:rPr>
              <w:lastRenderedPageBreak/>
              <w:t xml:space="preserve">ұйымдардың педагогтарымен өзара </w:t>
            </w:r>
            <w:r>
              <w:rPr>
                <w:rFonts w:ascii="Times New Roman" w:hAnsi="Times New Roman" w:cs="Times New Roman"/>
                <w:sz w:val="28"/>
                <w:szCs w:val="28"/>
                <w:lang w:val="kk-KZ"/>
              </w:rPr>
              <w:t>әрекеттесу</w:t>
            </w:r>
          </w:p>
        </w:tc>
        <w:tc>
          <w:tcPr>
            <w:tcW w:w="2196" w:type="dxa"/>
            <w:vAlign w:val="center"/>
          </w:tcPr>
          <w:p w:rsidR="0096304C" w:rsidRDefault="0096304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Директор</w:t>
            </w:r>
            <w:r w:rsidRPr="008213CC">
              <w:rPr>
                <w:rFonts w:ascii="Times New Roman" w:hAnsi="Times New Roman" w:cs="Times New Roman"/>
                <w:sz w:val="28"/>
                <w:szCs w:val="28"/>
                <w:lang w:val="kk-KZ"/>
              </w:rPr>
              <w:t>,</w:t>
            </w:r>
          </w:p>
          <w:p w:rsidR="0096304C" w:rsidRPr="008213CC" w:rsidRDefault="0096304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96304C" w:rsidRPr="008213CC" w:rsidRDefault="0096304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ҚББП</w:t>
            </w:r>
            <w:r w:rsidRPr="008213CC">
              <w:rPr>
                <w:rFonts w:ascii="Times New Roman" w:hAnsi="Times New Roman" w:cs="Times New Roman"/>
                <w:sz w:val="28"/>
                <w:szCs w:val="28"/>
                <w:lang w:val="kk-KZ"/>
              </w:rPr>
              <w:t>,</w:t>
            </w:r>
          </w:p>
          <w:p w:rsidR="008213CC" w:rsidRDefault="008213CC" w:rsidP="009C1C66">
            <w:pPr>
              <w:tabs>
                <w:tab w:val="left" w:pos="851"/>
              </w:tabs>
              <w:spacing w:before="60" w:afterLines="60" w:after="144"/>
              <w:jc w:val="center"/>
              <w:rPr>
                <w:rFonts w:ascii="Times New Roman" w:hAnsi="Times New Roman" w:cs="Times New Roman"/>
                <w:sz w:val="28"/>
                <w:szCs w:val="28"/>
                <w:lang w:val="kk-KZ"/>
              </w:rPr>
            </w:pPr>
          </w:p>
        </w:tc>
        <w:tc>
          <w:tcPr>
            <w:tcW w:w="1183" w:type="dxa"/>
            <w:vAlign w:val="center"/>
          </w:tcPr>
          <w:p w:rsidR="008213CC" w:rsidRDefault="008213C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2021-2025 жж</w:t>
            </w:r>
          </w:p>
        </w:tc>
        <w:tc>
          <w:tcPr>
            <w:tcW w:w="3118"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sidRPr="0096304C">
              <w:rPr>
                <w:rFonts w:ascii="Times New Roman" w:hAnsi="Times New Roman" w:cs="Times New Roman"/>
                <w:sz w:val="28"/>
                <w:szCs w:val="28"/>
                <w:lang w:val="kk-KZ"/>
              </w:rPr>
              <w:t xml:space="preserve">Қосымша білім алуға қолжетімділікті арттыру, мектептерде </w:t>
            </w:r>
            <w:r w:rsidRPr="0096304C">
              <w:rPr>
                <w:rFonts w:ascii="Times New Roman" w:hAnsi="Times New Roman" w:cs="Times New Roman"/>
                <w:sz w:val="28"/>
                <w:szCs w:val="28"/>
                <w:lang w:val="kk-KZ"/>
              </w:rPr>
              <w:lastRenderedPageBreak/>
              <w:t>пайдаланылатын спорт объектілерінің санын ұлғайту</w:t>
            </w:r>
          </w:p>
        </w:tc>
      </w:tr>
      <w:tr w:rsidR="008213CC" w:rsidRPr="00CC42A7" w:rsidTr="009D5952">
        <w:tc>
          <w:tcPr>
            <w:tcW w:w="500" w:type="dxa"/>
            <w:vAlign w:val="center"/>
          </w:tcPr>
          <w:p w:rsidR="008213CC" w:rsidRDefault="008213CC" w:rsidP="009C1C66">
            <w:pPr>
              <w:tabs>
                <w:tab w:val="left" w:pos="851"/>
              </w:tabs>
              <w:spacing w:before="60" w:afterLines="60" w:after="14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2750"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sidRPr="0096304C">
              <w:rPr>
                <w:rFonts w:ascii="Times New Roman" w:hAnsi="Times New Roman" w:cs="Times New Roman"/>
                <w:sz w:val="28"/>
                <w:szCs w:val="28"/>
                <w:lang w:val="kk-KZ"/>
              </w:rPr>
              <w:t>Аудан оқушыларына ақылы қызмет көрсету бағдарламаларын әзірлеу</w:t>
            </w:r>
          </w:p>
        </w:tc>
        <w:tc>
          <w:tcPr>
            <w:tcW w:w="2196"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w:t>
            </w:r>
          </w:p>
        </w:tc>
        <w:tc>
          <w:tcPr>
            <w:tcW w:w="1183"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Pr>
                <w:rFonts w:ascii="Times New Roman" w:hAnsi="Times New Roman" w:cs="Times New Roman"/>
                <w:sz w:val="28"/>
                <w:szCs w:val="28"/>
                <w:lang w:val="kk-KZ"/>
              </w:rPr>
              <w:t>2021-2025 жж</w:t>
            </w:r>
          </w:p>
        </w:tc>
        <w:tc>
          <w:tcPr>
            <w:tcW w:w="3118" w:type="dxa"/>
            <w:vAlign w:val="center"/>
          </w:tcPr>
          <w:p w:rsidR="008213CC" w:rsidRDefault="0096304C" w:rsidP="009C1C66">
            <w:pPr>
              <w:tabs>
                <w:tab w:val="left" w:pos="851"/>
              </w:tabs>
              <w:spacing w:before="60" w:afterLines="60" w:after="144"/>
              <w:jc w:val="center"/>
              <w:rPr>
                <w:rFonts w:ascii="Times New Roman" w:hAnsi="Times New Roman" w:cs="Times New Roman"/>
                <w:sz w:val="28"/>
                <w:szCs w:val="28"/>
                <w:lang w:val="kk-KZ"/>
              </w:rPr>
            </w:pPr>
            <w:r w:rsidRPr="0096304C">
              <w:rPr>
                <w:rFonts w:ascii="Times New Roman" w:hAnsi="Times New Roman" w:cs="Times New Roman"/>
                <w:sz w:val="28"/>
                <w:szCs w:val="28"/>
                <w:lang w:val="kk-KZ"/>
              </w:rPr>
              <w:t>Туристік-өлкетану қызметінің инновациялық нысандарына қатысушыларды ұлғайту</w:t>
            </w:r>
          </w:p>
        </w:tc>
      </w:tr>
    </w:tbl>
    <w:p w:rsidR="008213CC" w:rsidRDefault="008213CC"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C818C7" w:rsidRDefault="00C818C7"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0951E0" w:rsidRDefault="000951E0" w:rsidP="009C1C66">
      <w:pPr>
        <w:tabs>
          <w:tab w:val="left" w:pos="851"/>
        </w:tabs>
        <w:spacing w:before="60" w:afterLines="60" w:after="144" w:line="240" w:lineRule="auto"/>
        <w:jc w:val="both"/>
        <w:rPr>
          <w:rFonts w:ascii="Times New Roman" w:hAnsi="Times New Roman" w:cs="Times New Roman"/>
          <w:b/>
          <w:sz w:val="28"/>
          <w:szCs w:val="28"/>
          <w:lang w:val="kk-KZ"/>
        </w:rPr>
      </w:pPr>
    </w:p>
    <w:p w:rsidR="000951E0" w:rsidRDefault="000951E0" w:rsidP="009C1C66">
      <w:pPr>
        <w:tabs>
          <w:tab w:val="left" w:pos="851"/>
        </w:tabs>
        <w:spacing w:before="60" w:afterLines="60" w:after="144" w:line="240" w:lineRule="auto"/>
        <w:jc w:val="both"/>
        <w:rPr>
          <w:rFonts w:ascii="Times New Roman" w:hAnsi="Times New Roman" w:cs="Times New Roman"/>
          <w:b/>
          <w:sz w:val="28"/>
          <w:szCs w:val="28"/>
          <w:lang w:val="kk-KZ"/>
        </w:rPr>
      </w:pPr>
    </w:p>
    <w:p w:rsidR="000951E0" w:rsidRDefault="000951E0"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both"/>
        <w:rPr>
          <w:rFonts w:ascii="Times New Roman" w:hAnsi="Times New Roman" w:cs="Times New Roman"/>
          <w:b/>
          <w:sz w:val="28"/>
          <w:szCs w:val="28"/>
          <w:lang w:val="kk-KZ"/>
        </w:rPr>
      </w:pPr>
    </w:p>
    <w:p w:rsidR="0096304C" w:rsidRDefault="0096304C" w:rsidP="009C1C66">
      <w:pPr>
        <w:tabs>
          <w:tab w:val="left" w:pos="851"/>
        </w:tabs>
        <w:spacing w:before="60" w:afterLines="60" w:after="144" w:line="240" w:lineRule="auto"/>
        <w:jc w:val="center"/>
        <w:rPr>
          <w:rFonts w:ascii="Times New Roman" w:hAnsi="Times New Roman" w:cs="Times New Roman"/>
          <w:b/>
          <w:sz w:val="28"/>
          <w:szCs w:val="28"/>
          <w:lang w:val="kk-KZ"/>
        </w:rPr>
      </w:pPr>
      <w:r w:rsidRPr="0096304C">
        <w:rPr>
          <w:rFonts w:ascii="Times New Roman" w:hAnsi="Times New Roman" w:cs="Times New Roman"/>
          <w:b/>
          <w:sz w:val="28"/>
          <w:szCs w:val="28"/>
          <w:lang w:val="kk-KZ"/>
        </w:rPr>
        <w:lastRenderedPageBreak/>
        <w:t>2021-2025 жылдарға арналған даму бағдарламасын іске асырудан күтілетін нәтижелер:</w:t>
      </w:r>
    </w:p>
    <w:p w:rsidR="0031602C" w:rsidRPr="0031602C" w:rsidRDefault="0031602C" w:rsidP="009C1C66">
      <w:pPr>
        <w:tabs>
          <w:tab w:val="left" w:pos="851"/>
        </w:tabs>
        <w:spacing w:before="60" w:afterLines="60" w:after="144" w:line="240" w:lineRule="auto"/>
        <w:jc w:val="center"/>
        <w:rPr>
          <w:rFonts w:ascii="Times New Roman" w:hAnsi="Times New Roman" w:cs="Times New Roman"/>
          <w:b/>
          <w:sz w:val="16"/>
          <w:szCs w:val="16"/>
          <w:lang w:val="kk-KZ"/>
        </w:rPr>
      </w:pPr>
    </w:p>
    <w:p w:rsidR="0096304C" w:rsidRPr="0096304C" w:rsidRDefault="0096304C" w:rsidP="009C1C66">
      <w:pPr>
        <w:tabs>
          <w:tab w:val="left" w:pos="851"/>
        </w:tabs>
        <w:spacing w:before="60" w:afterLines="60" w:after="144" w:line="240" w:lineRule="auto"/>
        <w:jc w:val="both"/>
        <w:rPr>
          <w:rFonts w:ascii="Times New Roman" w:hAnsi="Times New Roman" w:cs="Times New Roman"/>
          <w:sz w:val="28"/>
          <w:szCs w:val="28"/>
          <w:lang w:val="kk-KZ"/>
        </w:rPr>
      </w:pPr>
      <w:r w:rsidRPr="0096304C">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96304C">
        <w:rPr>
          <w:rFonts w:ascii="Times New Roman" w:hAnsi="Times New Roman" w:cs="Times New Roman"/>
          <w:sz w:val="28"/>
          <w:szCs w:val="28"/>
          <w:lang w:val="kk-KZ"/>
        </w:rPr>
        <w:t>Контингентті сақтау және туристік-өлкетану қызметі құралдарымен қосымша біліммен қамтылған білім алушылар санын ұлғайту.</w:t>
      </w:r>
    </w:p>
    <w:p w:rsidR="0096304C" w:rsidRPr="0096304C" w:rsidRDefault="0096304C" w:rsidP="009C1C66">
      <w:pPr>
        <w:tabs>
          <w:tab w:val="left" w:pos="851"/>
        </w:tabs>
        <w:spacing w:before="60" w:afterLines="60" w:after="144" w:line="240" w:lineRule="auto"/>
        <w:jc w:val="both"/>
        <w:rPr>
          <w:rFonts w:ascii="Times New Roman" w:hAnsi="Times New Roman" w:cs="Times New Roman"/>
          <w:sz w:val="28"/>
          <w:szCs w:val="28"/>
          <w:lang w:val="kk-KZ"/>
        </w:rPr>
      </w:pPr>
      <w:r w:rsidRPr="0096304C">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96304C">
        <w:rPr>
          <w:rFonts w:ascii="Times New Roman" w:hAnsi="Times New Roman" w:cs="Times New Roman"/>
          <w:sz w:val="28"/>
          <w:szCs w:val="28"/>
          <w:lang w:val="kk-KZ"/>
        </w:rPr>
        <w:t>Материалдық-техникалық және оқу-әдістемелік базаны нығайту.</w:t>
      </w:r>
    </w:p>
    <w:p w:rsidR="0096304C" w:rsidRPr="0096304C" w:rsidRDefault="0096304C" w:rsidP="009C1C66">
      <w:pPr>
        <w:tabs>
          <w:tab w:val="left" w:pos="851"/>
        </w:tabs>
        <w:spacing w:before="60" w:afterLines="60" w:after="144" w:line="240" w:lineRule="auto"/>
        <w:jc w:val="both"/>
        <w:rPr>
          <w:rFonts w:ascii="Times New Roman" w:hAnsi="Times New Roman" w:cs="Times New Roman"/>
          <w:sz w:val="28"/>
          <w:szCs w:val="28"/>
          <w:lang w:val="kk-KZ"/>
        </w:rPr>
      </w:pPr>
      <w:r w:rsidRPr="0096304C">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96304C">
        <w:rPr>
          <w:rFonts w:ascii="Times New Roman" w:hAnsi="Times New Roman" w:cs="Times New Roman"/>
          <w:sz w:val="28"/>
          <w:szCs w:val="28"/>
          <w:lang w:val="kk-KZ"/>
        </w:rPr>
        <w:t>Тұлғаның зияткерлік және физикалық дамуы, туристік шеберлікті жетілдіру үшін қолайлы жағдайлар жасау.</w:t>
      </w:r>
    </w:p>
    <w:p w:rsidR="0096304C" w:rsidRPr="0096304C" w:rsidRDefault="0096304C" w:rsidP="009C1C66">
      <w:pPr>
        <w:tabs>
          <w:tab w:val="left" w:pos="851"/>
        </w:tabs>
        <w:spacing w:before="60" w:afterLines="60" w:after="144" w:line="240" w:lineRule="auto"/>
        <w:jc w:val="both"/>
        <w:rPr>
          <w:rFonts w:ascii="Times New Roman" w:hAnsi="Times New Roman" w:cs="Times New Roman"/>
          <w:sz w:val="28"/>
          <w:szCs w:val="28"/>
          <w:lang w:val="kk-KZ"/>
        </w:rPr>
      </w:pPr>
      <w:r w:rsidRPr="0096304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96304C">
        <w:rPr>
          <w:rFonts w:ascii="Times New Roman" w:hAnsi="Times New Roman" w:cs="Times New Roman"/>
          <w:sz w:val="28"/>
          <w:szCs w:val="28"/>
          <w:lang w:val="kk-KZ"/>
        </w:rPr>
        <w:t>Жас мамандар санын арттыру.</w:t>
      </w:r>
    </w:p>
    <w:p w:rsidR="0096304C" w:rsidRDefault="0096304C" w:rsidP="009C1C66">
      <w:pPr>
        <w:tabs>
          <w:tab w:val="left" w:pos="851"/>
        </w:tabs>
        <w:spacing w:before="60" w:afterLines="60" w:after="144" w:line="240" w:lineRule="auto"/>
        <w:jc w:val="both"/>
        <w:rPr>
          <w:rFonts w:ascii="Times New Roman" w:hAnsi="Times New Roman" w:cs="Times New Roman"/>
          <w:sz w:val="28"/>
          <w:szCs w:val="28"/>
          <w:lang w:val="kk-KZ"/>
        </w:rPr>
      </w:pPr>
      <w:r w:rsidRPr="0096304C">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96304C">
        <w:rPr>
          <w:rFonts w:ascii="Times New Roman" w:hAnsi="Times New Roman" w:cs="Times New Roman"/>
          <w:sz w:val="28"/>
          <w:szCs w:val="28"/>
          <w:lang w:val="kk-KZ"/>
        </w:rPr>
        <w:t>Кәсіптік бағдар беру жұмысы есебінен тәрбие жұмысының тиімділігін арттыру.</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31602C">
        <w:rPr>
          <w:rFonts w:ascii="Times New Roman" w:hAnsi="Times New Roman" w:cs="Times New Roman"/>
          <w:sz w:val="28"/>
          <w:szCs w:val="28"/>
          <w:lang w:val="kk-KZ"/>
        </w:rPr>
        <w:t>. Педагогтердің кемінде 20% - ы инновациялық білім беру техно</w:t>
      </w:r>
      <w:r>
        <w:rPr>
          <w:rFonts w:ascii="Times New Roman" w:hAnsi="Times New Roman" w:cs="Times New Roman"/>
          <w:sz w:val="28"/>
          <w:szCs w:val="28"/>
          <w:lang w:val="kk-KZ"/>
        </w:rPr>
        <w:t>логиялары бойынша жұмыс істейді.</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31602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1602C">
        <w:rPr>
          <w:rFonts w:ascii="Times New Roman" w:hAnsi="Times New Roman" w:cs="Times New Roman"/>
          <w:sz w:val="28"/>
          <w:szCs w:val="28"/>
          <w:lang w:val="kk-KZ"/>
        </w:rPr>
        <w:t>Педагогтердің кемінде 10% кәсіби іс-шараларда (семинарларда, ғылыми-практикалық конференцияларда, кәсіби конкурста</w:t>
      </w:r>
      <w:r>
        <w:rPr>
          <w:rFonts w:ascii="Times New Roman" w:hAnsi="Times New Roman" w:cs="Times New Roman"/>
          <w:sz w:val="28"/>
          <w:szCs w:val="28"/>
          <w:lang w:val="kk-KZ"/>
        </w:rPr>
        <w:t xml:space="preserve">рда, әдістемелік, </w:t>
      </w:r>
      <w:r w:rsidRPr="0031602C">
        <w:rPr>
          <w:rFonts w:ascii="Times New Roman" w:hAnsi="Times New Roman" w:cs="Times New Roman"/>
          <w:sz w:val="28"/>
          <w:szCs w:val="28"/>
          <w:lang w:val="kk-KZ"/>
        </w:rPr>
        <w:t>педагогикалық басылымдарда, оның ішінде электрондық және т. б.) өз тәжіри</w:t>
      </w:r>
      <w:r>
        <w:rPr>
          <w:rFonts w:ascii="Times New Roman" w:hAnsi="Times New Roman" w:cs="Times New Roman"/>
          <w:sz w:val="28"/>
          <w:szCs w:val="28"/>
          <w:lang w:val="kk-KZ"/>
        </w:rPr>
        <w:t>бесін ұсыну тәжірибесі бар.</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 Дарынды балаларды қолдау.</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31602C">
        <w:rPr>
          <w:rFonts w:ascii="Times New Roman" w:hAnsi="Times New Roman" w:cs="Times New Roman"/>
          <w:sz w:val="28"/>
          <w:szCs w:val="28"/>
          <w:lang w:val="kk-KZ"/>
        </w:rPr>
        <w:t>.</w:t>
      </w:r>
      <w:r>
        <w:rPr>
          <w:rFonts w:ascii="Times New Roman" w:hAnsi="Times New Roman" w:cs="Times New Roman"/>
          <w:sz w:val="28"/>
          <w:szCs w:val="28"/>
          <w:lang w:val="kk-KZ"/>
        </w:rPr>
        <w:t xml:space="preserve"> П</w:t>
      </w:r>
      <w:r w:rsidRPr="0031602C">
        <w:rPr>
          <w:rFonts w:ascii="Times New Roman" w:hAnsi="Times New Roman" w:cs="Times New Roman"/>
          <w:sz w:val="28"/>
          <w:szCs w:val="28"/>
          <w:lang w:val="kk-KZ"/>
        </w:rPr>
        <w:t xml:space="preserve">едагогтердің кемінде 30% - ы </w:t>
      </w:r>
      <w:r>
        <w:rPr>
          <w:rFonts w:ascii="Times New Roman" w:hAnsi="Times New Roman" w:cs="Times New Roman"/>
          <w:sz w:val="28"/>
          <w:szCs w:val="28"/>
          <w:lang w:val="kk-KZ"/>
        </w:rPr>
        <w:t>с</w:t>
      </w:r>
      <w:r w:rsidRPr="0031602C">
        <w:rPr>
          <w:rFonts w:ascii="Times New Roman" w:hAnsi="Times New Roman" w:cs="Times New Roman"/>
          <w:sz w:val="28"/>
          <w:szCs w:val="28"/>
          <w:lang w:val="kk-KZ"/>
        </w:rPr>
        <w:t>анатқа аттестатталған</w:t>
      </w:r>
      <w:r>
        <w:rPr>
          <w:rFonts w:ascii="Times New Roman" w:hAnsi="Times New Roman" w:cs="Times New Roman"/>
          <w:sz w:val="28"/>
          <w:szCs w:val="28"/>
          <w:lang w:val="kk-KZ"/>
        </w:rPr>
        <w:t>.</w:t>
      </w:r>
    </w:p>
    <w:p w:rsid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31602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1602C">
        <w:rPr>
          <w:rFonts w:ascii="Times New Roman" w:hAnsi="Times New Roman" w:cs="Times New Roman"/>
          <w:sz w:val="28"/>
          <w:szCs w:val="28"/>
          <w:lang w:val="kk-KZ"/>
        </w:rPr>
        <w:t>Ата-аналардың (заңды өкілдердің) кемінде 10% - ы станциямен белсенді өзара іс-қимылдың әртүрлі нысандарына енгізілген (ағымдағы проблемаларды шешуге қатысу, жалпы мектептік іс-шарал</w:t>
      </w:r>
      <w:r>
        <w:rPr>
          <w:rFonts w:ascii="Times New Roman" w:hAnsi="Times New Roman" w:cs="Times New Roman"/>
          <w:sz w:val="28"/>
          <w:szCs w:val="28"/>
          <w:lang w:val="kk-KZ"/>
        </w:rPr>
        <w:t>арға қатысу және т. б. арқылы).</w:t>
      </w:r>
    </w:p>
    <w:p w:rsid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31602C">
        <w:rPr>
          <w:rFonts w:ascii="Times New Roman" w:hAnsi="Times New Roman" w:cs="Times New Roman"/>
          <w:sz w:val="28"/>
          <w:szCs w:val="28"/>
          <w:lang w:val="kk-KZ"/>
        </w:rPr>
        <w:t xml:space="preserve">Білім беру мекемелерімен және басқа </w:t>
      </w:r>
      <w:r>
        <w:rPr>
          <w:rFonts w:ascii="Times New Roman" w:hAnsi="Times New Roman" w:cs="Times New Roman"/>
          <w:sz w:val="28"/>
          <w:szCs w:val="28"/>
          <w:lang w:val="kk-KZ"/>
        </w:rPr>
        <w:t xml:space="preserve">ұйымдармен </w:t>
      </w:r>
      <w:r w:rsidRPr="0031602C">
        <w:rPr>
          <w:rFonts w:ascii="Times New Roman" w:hAnsi="Times New Roman" w:cs="Times New Roman"/>
          <w:sz w:val="28"/>
          <w:szCs w:val="28"/>
          <w:lang w:val="kk-KZ"/>
        </w:rPr>
        <w:t>өзара іс – қимылды дамыту, жаңа серіктестердің пайда болуы және туристік-өлкетану бағыты бойынша бірлескен іс-шаралар өткізу.</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31602C">
        <w:rPr>
          <w:rFonts w:ascii="Times New Roman" w:hAnsi="Times New Roman" w:cs="Times New Roman"/>
          <w:sz w:val="28"/>
          <w:szCs w:val="28"/>
          <w:lang w:val="kk-KZ"/>
        </w:rPr>
        <w:t>Мекеме жағдайларына бейімделген жаңа формаларды, әдістер мен педагогикалық технологияларды әзірлеу және сынақтан өткізу арқылы білім беру процесін жаңарту.</w:t>
      </w:r>
    </w:p>
    <w:p w:rsidR="0031602C" w:rsidRP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sidRPr="0031602C">
        <w:rPr>
          <w:rFonts w:ascii="Times New Roman" w:hAnsi="Times New Roman" w:cs="Times New Roman"/>
          <w:sz w:val="28"/>
          <w:szCs w:val="28"/>
          <w:lang w:val="kk-KZ"/>
        </w:rPr>
        <w:t xml:space="preserve">14. </w:t>
      </w:r>
      <w:r>
        <w:rPr>
          <w:rFonts w:ascii="Times New Roman" w:hAnsi="Times New Roman" w:cs="Times New Roman"/>
          <w:sz w:val="28"/>
          <w:szCs w:val="28"/>
          <w:lang w:val="kk-KZ"/>
        </w:rPr>
        <w:t>Үйірме оқушыларының</w:t>
      </w:r>
      <w:r w:rsidRPr="0031602C">
        <w:rPr>
          <w:rFonts w:ascii="Times New Roman" w:hAnsi="Times New Roman" w:cs="Times New Roman"/>
          <w:sz w:val="28"/>
          <w:szCs w:val="28"/>
          <w:lang w:val="kk-KZ"/>
        </w:rPr>
        <w:t xml:space="preserve"> еріктілер қозғалысына қатысуы.</w:t>
      </w:r>
    </w:p>
    <w:p w:rsidR="0031602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sidRPr="0031602C">
        <w:rPr>
          <w:rFonts w:ascii="Times New Roman" w:hAnsi="Times New Roman" w:cs="Times New Roman"/>
          <w:sz w:val="28"/>
          <w:szCs w:val="28"/>
          <w:lang w:val="kk-KZ"/>
        </w:rPr>
        <w:t>15.</w:t>
      </w:r>
      <w:r>
        <w:rPr>
          <w:rFonts w:ascii="Times New Roman" w:hAnsi="Times New Roman" w:cs="Times New Roman"/>
          <w:sz w:val="28"/>
          <w:szCs w:val="28"/>
          <w:lang w:val="kk-KZ"/>
        </w:rPr>
        <w:t xml:space="preserve"> Үйірме оқушыларының</w:t>
      </w:r>
      <w:r w:rsidRPr="0031602C">
        <w:rPr>
          <w:rFonts w:ascii="Times New Roman" w:hAnsi="Times New Roman" w:cs="Times New Roman"/>
          <w:sz w:val="28"/>
          <w:szCs w:val="28"/>
          <w:lang w:val="kk-KZ"/>
        </w:rPr>
        <w:t xml:space="preserve"> мен олардың ата-аналары үшін, қала тұрғындары үшін іс-шаралар санын ұлғайту.</w:t>
      </w:r>
    </w:p>
    <w:p w:rsidR="0031602C" w:rsidRPr="0096304C" w:rsidRDefault="0031602C" w:rsidP="009C1C66">
      <w:pPr>
        <w:tabs>
          <w:tab w:val="left" w:pos="851"/>
        </w:tabs>
        <w:spacing w:before="60" w:afterLines="60" w:after="144"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31602C">
        <w:rPr>
          <w:rFonts w:ascii="Times New Roman" w:hAnsi="Times New Roman" w:cs="Times New Roman"/>
          <w:sz w:val="28"/>
          <w:szCs w:val="28"/>
          <w:lang w:val="kk-KZ"/>
        </w:rPr>
        <w:t>Жас туристер станциясы аумағында жаттығуға арналған туристік жабдық</w:t>
      </w:r>
      <w:r>
        <w:rPr>
          <w:rFonts w:ascii="Times New Roman" w:hAnsi="Times New Roman" w:cs="Times New Roman"/>
          <w:sz w:val="28"/>
          <w:szCs w:val="28"/>
          <w:lang w:val="kk-KZ"/>
        </w:rPr>
        <w:t>тар орналастыру.</w:t>
      </w:r>
    </w:p>
    <w:sectPr w:rsidR="0031602C" w:rsidRPr="0096304C" w:rsidSect="00FE69C8">
      <w:pgSz w:w="11906" w:h="16838"/>
      <w:pgMar w:top="851"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FB3"/>
    <w:multiLevelType w:val="hybridMultilevel"/>
    <w:tmpl w:val="5A08714C"/>
    <w:lvl w:ilvl="0" w:tplc="D0FCE34A">
      <w:start w:val="1"/>
      <w:numFmt w:val="decimal"/>
      <w:lvlText w:val="%1."/>
      <w:lvlJc w:val="left"/>
      <w:pPr>
        <w:ind w:left="2771" w:hanging="360"/>
      </w:pPr>
      <w:rPr>
        <w:rFonts w:hint="default"/>
        <w:b/>
        <w:i w:val="0"/>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75788"/>
    <w:multiLevelType w:val="hybridMultilevel"/>
    <w:tmpl w:val="9002258C"/>
    <w:lvl w:ilvl="0" w:tplc="EED278E2">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65E09"/>
    <w:multiLevelType w:val="hybridMultilevel"/>
    <w:tmpl w:val="A95E283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15:restartNumberingAfterBreak="0">
    <w:nsid w:val="16F02124"/>
    <w:multiLevelType w:val="hybridMultilevel"/>
    <w:tmpl w:val="5A724936"/>
    <w:lvl w:ilvl="0" w:tplc="06B84588">
      <w:start w:val="1"/>
      <w:numFmt w:val="decimal"/>
      <w:lvlText w:val="%1."/>
      <w:lvlJc w:val="left"/>
      <w:pPr>
        <w:ind w:left="360" w:hanging="360"/>
      </w:pPr>
      <w:rPr>
        <w:rFonts w:hint="default"/>
        <w:b/>
        <w:i w:val="0"/>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35B50"/>
    <w:multiLevelType w:val="hybridMultilevel"/>
    <w:tmpl w:val="D5604762"/>
    <w:lvl w:ilvl="0" w:tplc="B7327FE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7D11E9"/>
    <w:multiLevelType w:val="hybridMultilevel"/>
    <w:tmpl w:val="D792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B43788"/>
    <w:multiLevelType w:val="hybridMultilevel"/>
    <w:tmpl w:val="633E9B1A"/>
    <w:lvl w:ilvl="0" w:tplc="55368470">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B804C6"/>
    <w:multiLevelType w:val="hybridMultilevel"/>
    <w:tmpl w:val="9042BF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07E92"/>
    <w:multiLevelType w:val="multilevel"/>
    <w:tmpl w:val="243EC5B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3F852BD"/>
    <w:multiLevelType w:val="hybridMultilevel"/>
    <w:tmpl w:val="D9A8A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66E2805"/>
    <w:multiLevelType w:val="hybridMultilevel"/>
    <w:tmpl w:val="44B2E8D4"/>
    <w:lvl w:ilvl="0" w:tplc="6400B2B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10E35"/>
    <w:multiLevelType w:val="hybridMultilevel"/>
    <w:tmpl w:val="8C6C78B2"/>
    <w:lvl w:ilvl="0" w:tplc="99C240E2">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6B442C"/>
    <w:multiLevelType w:val="hybridMultilevel"/>
    <w:tmpl w:val="F0744F10"/>
    <w:lvl w:ilvl="0" w:tplc="FE78FE7C">
      <w:start w:val="1"/>
      <w:numFmt w:val="decimal"/>
      <w:lvlText w:val="%1."/>
      <w:lvlJc w:val="left"/>
      <w:pPr>
        <w:ind w:left="7165" w:hanging="360"/>
      </w:pPr>
      <w:rPr>
        <w:rFonts w:hint="default"/>
        <w:b/>
        <w:color w:val="0070C0"/>
      </w:rPr>
    </w:lvl>
    <w:lvl w:ilvl="1" w:tplc="A2E2426A">
      <w:start w:val="2022"/>
      <w:numFmt w:val="decimal"/>
      <w:lvlText w:val="%2"/>
      <w:lvlJc w:val="left"/>
      <w:pPr>
        <w:ind w:left="2029" w:hanging="6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D05AB6"/>
    <w:multiLevelType w:val="hybridMultilevel"/>
    <w:tmpl w:val="AEAEF900"/>
    <w:lvl w:ilvl="0" w:tplc="15A0134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DF2AC3"/>
    <w:multiLevelType w:val="hybridMultilevel"/>
    <w:tmpl w:val="326A8C28"/>
    <w:lvl w:ilvl="0" w:tplc="A1DABDC8">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BA6C7E"/>
    <w:multiLevelType w:val="hybridMultilevel"/>
    <w:tmpl w:val="FD007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713DCC"/>
    <w:multiLevelType w:val="hybridMultilevel"/>
    <w:tmpl w:val="70F86CCC"/>
    <w:lvl w:ilvl="0" w:tplc="941A256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4F3D4C"/>
    <w:multiLevelType w:val="hybridMultilevel"/>
    <w:tmpl w:val="153AD79E"/>
    <w:lvl w:ilvl="0" w:tplc="F926B82C">
      <w:start w:val="1"/>
      <w:numFmt w:val="decimal"/>
      <w:lvlText w:val="%1."/>
      <w:lvlJc w:val="left"/>
      <w:pPr>
        <w:ind w:left="442" w:hanging="3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18" w15:restartNumberingAfterBreak="0">
    <w:nsid w:val="607C3772"/>
    <w:multiLevelType w:val="multilevel"/>
    <w:tmpl w:val="BF7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51577"/>
    <w:multiLevelType w:val="hybridMultilevel"/>
    <w:tmpl w:val="BBC89DEE"/>
    <w:lvl w:ilvl="0" w:tplc="D47E6F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F53054"/>
    <w:multiLevelType w:val="hybridMultilevel"/>
    <w:tmpl w:val="C10A306C"/>
    <w:lvl w:ilvl="0" w:tplc="A4001AF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A33885"/>
    <w:multiLevelType w:val="hybridMultilevel"/>
    <w:tmpl w:val="9778852A"/>
    <w:lvl w:ilvl="0" w:tplc="39C6DF0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7E32BFD"/>
    <w:multiLevelType w:val="hybridMultilevel"/>
    <w:tmpl w:val="63F2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856166"/>
    <w:multiLevelType w:val="hybridMultilevel"/>
    <w:tmpl w:val="66624D5E"/>
    <w:lvl w:ilvl="0" w:tplc="80465CB6">
      <w:start w:val="2021"/>
      <w:numFmt w:val="bullet"/>
      <w:lvlText w:val="-"/>
      <w:lvlJc w:val="left"/>
      <w:pPr>
        <w:ind w:left="4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6A713CE0"/>
    <w:multiLevelType w:val="multilevel"/>
    <w:tmpl w:val="431E63A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B4E57B5"/>
    <w:multiLevelType w:val="hybridMultilevel"/>
    <w:tmpl w:val="FC62E004"/>
    <w:lvl w:ilvl="0" w:tplc="C7442BF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7C3092"/>
    <w:multiLevelType w:val="hybridMultilevel"/>
    <w:tmpl w:val="190896AC"/>
    <w:lvl w:ilvl="0" w:tplc="42E25FC8">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20463"/>
    <w:multiLevelType w:val="hybridMultilevel"/>
    <w:tmpl w:val="9C5ABB90"/>
    <w:lvl w:ilvl="0" w:tplc="DBFCD2C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2"/>
  </w:num>
  <w:num w:numId="4">
    <w:abstractNumId w:val="3"/>
  </w:num>
  <w:num w:numId="5">
    <w:abstractNumId w:val="7"/>
  </w:num>
  <w:num w:numId="6">
    <w:abstractNumId w:val="20"/>
  </w:num>
  <w:num w:numId="7">
    <w:abstractNumId w:val="0"/>
  </w:num>
  <w:num w:numId="8">
    <w:abstractNumId w:val="14"/>
  </w:num>
  <w:num w:numId="9">
    <w:abstractNumId w:val="26"/>
  </w:num>
  <w:num w:numId="10">
    <w:abstractNumId w:val="13"/>
  </w:num>
  <w:num w:numId="11">
    <w:abstractNumId w:val="16"/>
  </w:num>
  <w:num w:numId="12">
    <w:abstractNumId w:val="27"/>
  </w:num>
  <w:num w:numId="13">
    <w:abstractNumId w:val="10"/>
  </w:num>
  <w:num w:numId="14">
    <w:abstractNumId w:val="6"/>
  </w:num>
  <w:num w:numId="15">
    <w:abstractNumId w:val="11"/>
  </w:num>
  <w:num w:numId="16">
    <w:abstractNumId w:val="25"/>
  </w:num>
  <w:num w:numId="17">
    <w:abstractNumId w:val="1"/>
  </w:num>
  <w:num w:numId="18">
    <w:abstractNumId w:val="21"/>
  </w:num>
  <w:num w:numId="19">
    <w:abstractNumId w:val="22"/>
  </w:num>
  <w:num w:numId="20">
    <w:abstractNumId w:val="15"/>
  </w:num>
  <w:num w:numId="21">
    <w:abstractNumId w:val="2"/>
  </w:num>
  <w:num w:numId="22">
    <w:abstractNumId w:val="5"/>
  </w:num>
  <w:num w:numId="23">
    <w:abstractNumId w:val="17"/>
  </w:num>
  <w:num w:numId="24">
    <w:abstractNumId w:val="18"/>
  </w:num>
  <w:num w:numId="25">
    <w:abstractNumId w:val="23"/>
  </w:num>
  <w:num w:numId="26">
    <w:abstractNumId w:val="24"/>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1E76C8"/>
    <w:rsid w:val="00005A91"/>
    <w:rsid w:val="00005B20"/>
    <w:rsid w:val="00007A9B"/>
    <w:rsid w:val="00016672"/>
    <w:rsid w:val="00022DF6"/>
    <w:rsid w:val="00024809"/>
    <w:rsid w:val="00034B68"/>
    <w:rsid w:val="0003701F"/>
    <w:rsid w:val="0003798F"/>
    <w:rsid w:val="000402BC"/>
    <w:rsid w:val="00040AFA"/>
    <w:rsid w:val="0004583A"/>
    <w:rsid w:val="00046223"/>
    <w:rsid w:val="00054786"/>
    <w:rsid w:val="00054C19"/>
    <w:rsid w:val="00055201"/>
    <w:rsid w:val="00060E31"/>
    <w:rsid w:val="00061809"/>
    <w:rsid w:val="00066671"/>
    <w:rsid w:val="0007126C"/>
    <w:rsid w:val="00080F55"/>
    <w:rsid w:val="000915AC"/>
    <w:rsid w:val="000951E0"/>
    <w:rsid w:val="000964A1"/>
    <w:rsid w:val="00096A3E"/>
    <w:rsid w:val="000A19C9"/>
    <w:rsid w:val="000A2477"/>
    <w:rsid w:val="000A2D74"/>
    <w:rsid w:val="000A58F3"/>
    <w:rsid w:val="000B1BCE"/>
    <w:rsid w:val="000B2423"/>
    <w:rsid w:val="000C0DD4"/>
    <w:rsid w:val="000C363D"/>
    <w:rsid w:val="000C4F12"/>
    <w:rsid w:val="000C5EE2"/>
    <w:rsid w:val="000C6528"/>
    <w:rsid w:val="000D1709"/>
    <w:rsid w:val="000D3A90"/>
    <w:rsid w:val="000D4CC6"/>
    <w:rsid w:val="000D6B43"/>
    <w:rsid w:val="000E1BA5"/>
    <w:rsid w:val="000E2DB6"/>
    <w:rsid w:val="000F33EC"/>
    <w:rsid w:val="000F5035"/>
    <w:rsid w:val="000F6C0B"/>
    <w:rsid w:val="0010206C"/>
    <w:rsid w:val="00110430"/>
    <w:rsid w:val="00111D77"/>
    <w:rsid w:val="00113125"/>
    <w:rsid w:val="00114ADB"/>
    <w:rsid w:val="001177F1"/>
    <w:rsid w:val="001273EC"/>
    <w:rsid w:val="00130052"/>
    <w:rsid w:val="001327E5"/>
    <w:rsid w:val="00133FFC"/>
    <w:rsid w:val="00134713"/>
    <w:rsid w:val="00142E21"/>
    <w:rsid w:val="00145311"/>
    <w:rsid w:val="00147B64"/>
    <w:rsid w:val="001548CE"/>
    <w:rsid w:val="00156176"/>
    <w:rsid w:val="00156641"/>
    <w:rsid w:val="00156FAE"/>
    <w:rsid w:val="00163500"/>
    <w:rsid w:val="0016607C"/>
    <w:rsid w:val="00171524"/>
    <w:rsid w:val="001752B5"/>
    <w:rsid w:val="00176008"/>
    <w:rsid w:val="00182AE5"/>
    <w:rsid w:val="001838EF"/>
    <w:rsid w:val="00186D58"/>
    <w:rsid w:val="00187C84"/>
    <w:rsid w:val="00191EA2"/>
    <w:rsid w:val="00193B35"/>
    <w:rsid w:val="00194A05"/>
    <w:rsid w:val="00194A44"/>
    <w:rsid w:val="00194AEB"/>
    <w:rsid w:val="001969B6"/>
    <w:rsid w:val="0019741B"/>
    <w:rsid w:val="001A36E8"/>
    <w:rsid w:val="001A45FF"/>
    <w:rsid w:val="001B07F1"/>
    <w:rsid w:val="001B5BCC"/>
    <w:rsid w:val="001C316B"/>
    <w:rsid w:val="001C4895"/>
    <w:rsid w:val="001C609F"/>
    <w:rsid w:val="001C74C3"/>
    <w:rsid w:val="001C7A7D"/>
    <w:rsid w:val="001D019A"/>
    <w:rsid w:val="001D05A4"/>
    <w:rsid w:val="001D1464"/>
    <w:rsid w:val="001D1677"/>
    <w:rsid w:val="001D1EAA"/>
    <w:rsid w:val="001D33FA"/>
    <w:rsid w:val="001D3D66"/>
    <w:rsid w:val="001D57EB"/>
    <w:rsid w:val="001E03B6"/>
    <w:rsid w:val="001E7292"/>
    <w:rsid w:val="001E76C8"/>
    <w:rsid w:val="0020274E"/>
    <w:rsid w:val="00204E7B"/>
    <w:rsid w:val="002057C2"/>
    <w:rsid w:val="002102F9"/>
    <w:rsid w:val="002118CC"/>
    <w:rsid w:val="002153C9"/>
    <w:rsid w:val="0021737D"/>
    <w:rsid w:val="00223E14"/>
    <w:rsid w:val="00225D81"/>
    <w:rsid w:val="00226594"/>
    <w:rsid w:val="002331B0"/>
    <w:rsid w:val="00235891"/>
    <w:rsid w:val="0024049B"/>
    <w:rsid w:val="00245215"/>
    <w:rsid w:val="00245D42"/>
    <w:rsid w:val="00247966"/>
    <w:rsid w:val="00251A24"/>
    <w:rsid w:val="0025571C"/>
    <w:rsid w:val="00256B69"/>
    <w:rsid w:val="00262841"/>
    <w:rsid w:val="00270F7C"/>
    <w:rsid w:val="0027189E"/>
    <w:rsid w:val="002728C9"/>
    <w:rsid w:val="00273A98"/>
    <w:rsid w:val="00280474"/>
    <w:rsid w:val="00281535"/>
    <w:rsid w:val="002829A3"/>
    <w:rsid w:val="00282B0E"/>
    <w:rsid w:val="00285225"/>
    <w:rsid w:val="00285DB0"/>
    <w:rsid w:val="00291112"/>
    <w:rsid w:val="002920FC"/>
    <w:rsid w:val="0029415D"/>
    <w:rsid w:val="00296472"/>
    <w:rsid w:val="00296BDF"/>
    <w:rsid w:val="002A375A"/>
    <w:rsid w:val="002A684B"/>
    <w:rsid w:val="002A7CCA"/>
    <w:rsid w:val="002B4B73"/>
    <w:rsid w:val="002C1EA3"/>
    <w:rsid w:val="002C33A1"/>
    <w:rsid w:val="002C3E43"/>
    <w:rsid w:val="002C6508"/>
    <w:rsid w:val="002D12D0"/>
    <w:rsid w:val="002D40AC"/>
    <w:rsid w:val="002D7BBF"/>
    <w:rsid w:val="002E680E"/>
    <w:rsid w:val="002F3640"/>
    <w:rsid w:val="00301813"/>
    <w:rsid w:val="00307313"/>
    <w:rsid w:val="0031602C"/>
    <w:rsid w:val="003207D2"/>
    <w:rsid w:val="00331CB0"/>
    <w:rsid w:val="0033290A"/>
    <w:rsid w:val="003406D1"/>
    <w:rsid w:val="00351587"/>
    <w:rsid w:val="00357EF2"/>
    <w:rsid w:val="00363348"/>
    <w:rsid w:val="00370A6E"/>
    <w:rsid w:val="00371E22"/>
    <w:rsid w:val="003765EF"/>
    <w:rsid w:val="0038492C"/>
    <w:rsid w:val="00385E9C"/>
    <w:rsid w:val="00390684"/>
    <w:rsid w:val="003A0651"/>
    <w:rsid w:val="003A378E"/>
    <w:rsid w:val="003A5F24"/>
    <w:rsid w:val="003B5290"/>
    <w:rsid w:val="003B5B6C"/>
    <w:rsid w:val="003B5CF2"/>
    <w:rsid w:val="003C4305"/>
    <w:rsid w:val="003C6BD2"/>
    <w:rsid w:val="003D653D"/>
    <w:rsid w:val="003D7342"/>
    <w:rsid w:val="003E36CD"/>
    <w:rsid w:val="003F561C"/>
    <w:rsid w:val="003F7825"/>
    <w:rsid w:val="00403E25"/>
    <w:rsid w:val="00405B01"/>
    <w:rsid w:val="00412D7D"/>
    <w:rsid w:val="0043726C"/>
    <w:rsid w:val="00442FBD"/>
    <w:rsid w:val="00447238"/>
    <w:rsid w:val="004479E3"/>
    <w:rsid w:val="004521E3"/>
    <w:rsid w:val="0046277E"/>
    <w:rsid w:val="004722B3"/>
    <w:rsid w:val="004722BA"/>
    <w:rsid w:val="0047283F"/>
    <w:rsid w:val="00475CDC"/>
    <w:rsid w:val="00475D6B"/>
    <w:rsid w:val="00480585"/>
    <w:rsid w:val="00485642"/>
    <w:rsid w:val="0048611F"/>
    <w:rsid w:val="004934D3"/>
    <w:rsid w:val="004B063B"/>
    <w:rsid w:val="004B2B8A"/>
    <w:rsid w:val="004B6E40"/>
    <w:rsid w:val="004C071C"/>
    <w:rsid w:val="004C2071"/>
    <w:rsid w:val="004D3B3E"/>
    <w:rsid w:val="004D53A5"/>
    <w:rsid w:val="004D5B4D"/>
    <w:rsid w:val="004E1A32"/>
    <w:rsid w:val="004E479D"/>
    <w:rsid w:val="004F45B9"/>
    <w:rsid w:val="005119E0"/>
    <w:rsid w:val="005126AB"/>
    <w:rsid w:val="00514AB8"/>
    <w:rsid w:val="005172A1"/>
    <w:rsid w:val="0052433F"/>
    <w:rsid w:val="00537C75"/>
    <w:rsid w:val="005414A7"/>
    <w:rsid w:val="00541EA1"/>
    <w:rsid w:val="00542D2F"/>
    <w:rsid w:val="005463F7"/>
    <w:rsid w:val="00552637"/>
    <w:rsid w:val="00564475"/>
    <w:rsid w:val="0056591A"/>
    <w:rsid w:val="0057697A"/>
    <w:rsid w:val="00581C64"/>
    <w:rsid w:val="005830AD"/>
    <w:rsid w:val="0058361E"/>
    <w:rsid w:val="00584041"/>
    <w:rsid w:val="00590C0D"/>
    <w:rsid w:val="00592363"/>
    <w:rsid w:val="00592E50"/>
    <w:rsid w:val="005958F9"/>
    <w:rsid w:val="005B37F6"/>
    <w:rsid w:val="005C1B44"/>
    <w:rsid w:val="005C4A8C"/>
    <w:rsid w:val="005D1F0C"/>
    <w:rsid w:val="005D3E3B"/>
    <w:rsid w:val="005E0E35"/>
    <w:rsid w:val="005E1A23"/>
    <w:rsid w:val="005E6B28"/>
    <w:rsid w:val="005E6D83"/>
    <w:rsid w:val="005E77D9"/>
    <w:rsid w:val="005F0DD3"/>
    <w:rsid w:val="005F10D0"/>
    <w:rsid w:val="005F21DB"/>
    <w:rsid w:val="005F6428"/>
    <w:rsid w:val="005F741D"/>
    <w:rsid w:val="005F7B1F"/>
    <w:rsid w:val="00603FD2"/>
    <w:rsid w:val="006111E1"/>
    <w:rsid w:val="00611FE5"/>
    <w:rsid w:val="0061286E"/>
    <w:rsid w:val="006152A9"/>
    <w:rsid w:val="00617D44"/>
    <w:rsid w:val="006247C8"/>
    <w:rsid w:val="006313F6"/>
    <w:rsid w:val="00631D46"/>
    <w:rsid w:val="006346D5"/>
    <w:rsid w:val="006447B9"/>
    <w:rsid w:val="00652B22"/>
    <w:rsid w:val="00653B44"/>
    <w:rsid w:val="00654D06"/>
    <w:rsid w:val="006557F4"/>
    <w:rsid w:val="00666BD4"/>
    <w:rsid w:val="0068374B"/>
    <w:rsid w:val="006868A0"/>
    <w:rsid w:val="00686BC5"/>
    <w:rsid w:val="00692E05"/>
    <w:rsid w:val="00694171"/>
    <w:rsid w:val="00695092"/>
    <w:rsid w:val="006A66A1"/>
    <w:rsid w:val="006A77C7"/>
    <w:rsid w:val="006B22A2"/>
    <w:rsid w:val="006B464F"/>
    <w:rsid w:val="006B7307"/>
    <w:rsid w:val="006C35B3"/>
    <w:rsid w:val="006D1EE9"/>
    <w:rsid w:val="006D57D9"/>
    <w:rsid w:val="006E3331"/>
    <w:rsid w:val="006E3DD2"/>
    <w:rsid w:val="006E5DDF"/>
    <w:rsid w:val="006E7944"/>
    <w:rsid w:val="006F0CC8"/>
    <w:rsid w:val="006F3C9B"/>
    <w:rsid w:val="006F483A"/>
    <w:rsid w:val="006F5311"/>
    <w:rsid w:val="006F7753"/>
    <w:rsid w:val="00702950"/>
    <w:rsid w:val="00707789"/>
    <w:rsid w:val="00727443"/>
    <w:rsid w:val="007307C8"/>
    <w:rsid w:val="00730B61"/>
    <w:rsid w:val="00731A6C"/>
    <w:rsid w:val="007502D0"/>
    <w:rsid w:val="00750F81"/>
    <w:rsid w:val="007529CF"/>
    <w:rsid w:val="00765167"/>
    <w:rsid w:val="007677A4"/>
    <w:rsid w:val="00770F55"/>
    <w:rsid w:val="007715E9"/>
    <w:rsid w:val="007721D3"/>
    <w:rsid w:val="007741FF"/>
    <w:rsid w:val="00781C31"/>
    <w:rsid w:val="00792402"/>
    <w:rsid w:val="00793C4E"/>
    <w:rsid w:val="00794EFE"/>
    <w:rsid w:val="00797A86"/>
    <w:rsid w:val="007B28D9"/>
    <w:rsid w:val="007B2BB5"/>
    <w:rsid w:val="007B3289"/>
    <w:rsid w:val="007B60BA"/>
    <w:rsid w:val="007B6F2A"/>
    <w:rsid w:val="007C7615"/>
    <w:rsid w:val="007D28A8"/>
    <w:rsid w:val="007D301B"/>
    <w:rsid w:val="007D6729"/>
    <w:rsid w:val="007E1E18"/>
    <w:rsid w:val="007E25AA"/>
    <w:rsid w:val="007E4DF2"/>
    <w:rsid w:val="007E6EF9"/>
    <w:rsid w:val="008061B3"/>
    <w:rsid w:val="00814494"/>
    <w:rsid w:val="00816603"/>
    <w:rsid w:val="008213CC"/>
    <w:rsid w:val="008274B4"/>
    <w:rsid w:val="008323FB"/>
    <w:rsid w:val="00842259"/>
    <w:rsid w:val="00842B1A"/>
    <w:rsid w:val="00844DA7"/>
    <w:rsid w:val="00847001"/>
    <w:rsid w:val="00851765"/>
    <w:rsid w:val="00852D16"/>
    <w:rsid w:val="008645BF"/>
    <w:rsid w:val="00867395"/>
    <w:rsid w:val="00867D75"/>
    <w:rsid w:val="0087029F"/>
    <w:rsid w:val="00875B29"/>
    <w:rsid w:val="00880D06"/>
    <w:rsid w:val="00885BAD"/>
    <w:rsid w:val="00895C5C"/>
    <w:rsid w:val="008A3982"/>
    <w:rsid w:val="008A5AF8"/>
    <w:rsid w:val="008A6031"/>
    <w:rsid w:val="008B1575"/>
    <w:rsid w:val="008B192D"/>
    <w:rsid w:val="008D3322"/>
    <w:rsid w:val="008D4D8C"/>
    <w:rsid w:val="008E2228"/>
    <w:rsid w:val="008E52B0"/>
    <w:rsid w:val="008F0BE3"/>
    <w:rsid w:val="008F21BB"/>
    <w:rsid w:val="008F2283"/>
    <w:rsid w:val="008F243B"/>
    <w:rsid w:val="00902B01"/>
    <w:rsid w:val="009123B7"/>
    <w:rsid w:val="00914EE1"/>
    <w:rsid w:val="009243A5"/>
    <w:rsid w:val="00930CFA"/>
    <w:rsid w:val="0093460B"/>
    <w:rsid w:val="00935818"/>
    <w:rsid w:val="00940B4F"/>
    <w:rsid w:val="0094126F"/>
    <w:rsid w:val="00941ADD"/>
    <w:rsid w:val="0094297B"/>
    <w:rsid w:val="00943C8F"/>
    <w:rsid w:val="009462A5"/>
    <w:rsid w:val="00952A69"/>
    <w:rsid w:val="009556F9"/>
    <w:rsid w:val="0096304C"/>
    <w:rsid w:val="009642F3"/>
    <w:rsid w:val="00964ED4"/>
    <w:rsid w:val="00967A21"/>
    <w:rsid w:val="0097355C"/>
    <w:rsid w:val="00974843"/>
    <w:rsid w:val="009773A2"/>
    <w:rsid w:val="009848C8"/>
    <w:rsid w:val="0099328E"/>
    <w:rsid w:val="009943EE"/>
    <w:rsid w:val="009960CD"/>
    <w:rsid w:val="009A6FF6"/>
    <w:rsid w:val="009A7199"/>
    <w:rsid w:val="009A79EA"/>
    <w:rsid w:val="009B4364"/>
    <w:rsid w:val="009B4767"/>
    <w:rsid w:val="009B4CC2"/>
    <w:rsid w:val="009B5DB0"/>
    <w:rsid w:val="009B6C16"/>
    <w:rsid w:val="009B700F"/>
    <w:rsid w:val="009B7514"/>
    <w:rsid w:val="009C1B9A"/>
    <w:rsid w:val="009C1C66"/>
    <w:rsid w:val="009C216A"/>
    <w:rsid w:val="009C365D"/>
    <w:rsid w:val="009C3F7A"/>
    <w:rsid w:val="009C5754"/>
    <w:rsid w:val="009D1FC6"/>
    <w:rsid w:val="009D515C"/>
    <w:rsid w:val="009D6916"/>
    <w:rsid w:val="009E4308"/>
    <w:rsid w:val="009F28FF"/>
    <w:rsid w:val="009F326D"/>
    <w:rsid w:val="009F3B11"/>
    <w:rsid w:val="009F6513"/>
    <w:rsid w:val="00A02D3A"/>
    <w:rsid w:val="00A03947"/>
    <w:rsid w:val="00A03FBA"/>
    <w:rsid w:val="00A11FB8"/>
    <w:rsid w:val="00A161EE"/>
    <w:rsid w:val="00A25F66"/>
    <w:rsid w:val="00A26B6F"/>
    <w:rsid w:val="00A320B5"/>
    <w:rsid w:val="00A338C7"/>
    <w:rsid w:val="00A34E9B"/>
    <w:rsid w:val="00A35777"/>
    <w:rsid w:val="00A37AC7"/>
    <w:rsid w:val="00A40F46"/>
    <w:rsid w:val="00A505FF"/>
    <w:rsid w:val="00A57D32"/>
    <w:rsid w:val="00A66FB4"/>
    <w:rsid w:val="00A671E6"/>
    <w:rsid w:val="00A71117"/>
    <w:rsid w:val="00A72558"/>
    <w:rsid w:val="00A74775"/>
    <w:rsid w:val="00A74B22"/>
    <w:rsid w:val="00A75782"/>
    <w:rsid w:val="00A7692D"/>
    <w:rsid w:val="00A774EA"/>
    <w:rsid w:val="00A80A90"/>
    <w:rsid w:val="00A855FC"/>
    <w:rsid w:val="00A86464"/>
    <w:rsid w:val="00A90D56"/>
    <w:rsid w:val="00A9384D"/>
    <w:rsid w:val="00A96C83"/>
    <w:rsid w:val="00AA21B9"/>
    <w:rsid w:val="00AA2F30"/>
    <w:rsid w:val="00AA7609"/>
    <w:rsid w:val="00AB37E6"/>
    <w:rsid w:val="00AB769B"/>
    <w:rsid w:val="00AC0DA7"/>
    <w:rsid w:val="00AC4454"/>
    <w:rsid w:val="00AD3CAC"/>
    <w:rsid w:val="00AD4D50"/>
    <w:rsid w:val="00AD5095"/>
    <w:rsid w:val="00AD64BB"/>
    <w:rsid w:val="00AE301B"/>
    <w:rsid w:val="00AE63DC"/>
    <w:rsid w:val="00AE7276"/>
    <w:rsid w:val="00AF056D"/>
    <w:rsid w:val="00AF3CB2"/>
    <w:rsid w:val="00AF74D8"/>
    <w:rsid w:val="00B03AF3"/>
    <w:rsid w:val="00B058C2"/>
    <w:rsid w:val="00B0677D"/>
    <w:rsid w:val="00B10B4E"/>
    <w:rsid w:val="00B11D73"/>
    <w:rsid w:val="00B12BB9"/>
    <w:rsid w:val="00B14622"/>
    <w:rsid w:val="00B15DB1"/>
    <w:rsid w:val="00B167B8"/>
    <w:rsid w:val="00B24AE4"/>
    <w:rsid w:val="00B25082"/>
    <w:rsid w:val="00B25A95"/>
    <w:rsid w:val="00B30FA5"/>
    <w:rsid w:val="00B311AE"/>
    <w:rsid w:val="00B42770"/>
    <w:rsid w:val="00B47ECF"/>
    <w:rsid w:val="00B51786"/>
    <w:rsid w:val="00B52709"/>
    <w:rsid w:val="00B527F9"/>
    <w:rsid w:val="00B52FE8"/>
    <w:rsid w:val="00B5399D"/>
    <w:rsid w:val="00B53EB9"/>
    <w:rsid w:val="00B56075"/>
    <w:rsid w:val="00B713A7"/>
    <w:rsid w:val="00B82AFD"/>
    <w:rsid w:val="00B85034"/>
    <w:rsid w:val="00B877C9"/>
    <w:rsid w:val="00B91AAD"/>
    <w:rsid w:val="00B94689"/>
    <w:rsid w:val="00B96A58"/>
    <w:rsid w:val="00B976A0"/>
    <w:rsid w:val="00B97CE1"/>
    <w:rsid w:val="00BA2C2A"/>
    <w:rsid w:val="00BB342C"/>
    <w:rsid w:val="00BC20C9"/>
    <w:rsid w:val="00BC2D8E"/>
    <w:rsid w:val="00BD50A5"/>
    <w:rsid w:val="00BE1A75"/>
    <w:rsid w:val="00BF5F37"/>
    <w:rsid w:val="00C117F9"/>
    <w:rsid w:val="00C11E95"/>
    <w:rsid w:val="00C17EBA"/>
    <w:rsid w:val="00C21D29"/>
    <w:rsid w:val="00C25EAB"/>
    <w:rsid w:val="00C30063"/>
    <w:rsid w:val="00C31846"/>
    <w:rsid w:val="00C414A8"/>
    <w:rsid w:val="00C41CE2"/>
    <w:rsid w:val="00C44162"/>
    <w:rsid w:val="00C458C0"/>
    <w:rsid w:val="00C47D21"/>
    <w:rsid w:val="00C5766C"/>
    <w:rsid w:val="00C65ABC"/>
    <w:rsid w:val="00C71B64"/>
    <w:rsid w:val="00C72556"/>
    <w:rsid w:val="00C73515"/>
    <w:rsid w:val="00C818C7"/>
    <w:rsid w:val="00C82683"/>
    <w:rsid w:val="00C93FCE"/>
    <w:rsid w:val="00CA3421"/>
    <w:rsid w:val="00CA3F6B"/>
    <w:rsid w:val="00CA4810"/>
    <w:rsid w:val="00CA4FC8"/>
    <w:rsid w:val="00CB62D3"/>
    <w:rsid w:val="00CC1F27"/>
    <w:rsid w:val="00CC302A"/>
    <w:rsid w:val="00CC42A7"/>
    <w:rsid w:val="00CC4727"/>
    <w:rsid w:val="00CC55FE"/>
    <w:rsid w:val="00CC5D17"/>
    <w:rsid w:val="00CC74B1"/>
    <w:rsid w:val="00CD110A"/>
    <w:rsid w:val="00CD5702"/>
    <w:rsid w:val="00CD5B5B"/>
    <w:rsid w:val="00CE3589"/>
    <w:rsid w:val="00CE4FD1"/>
    <w:rsid w:val="00CF5499"/>
    <w:rsid w:val="00D029BE"/>
    <w:rsid w:val="00D10E8F"/>
    <w:rsid w:val="00D12352"/>
    <w:rsid w:val="00D14762"/>
    <w:rsid w:val="00D17111"/>
    <w:rsid w:val="00D23A8C"/>
    <w:rsid w:val="00D26BFB"/>
    <w:rsid w:val="00D33E54"/>
    <w:rsid w:val="00D35CA5"/>
    <w:rsid w:val="00D365F6"/>
    <w:rsid w:val="00D40645"/>
    <w:rsid w:val="00D40B91"/>
    <w:rsid w:val="00D432FA"/>
    <w:rsid w:val="00D46B12"/>
    <w:rsid w:val="00D47BFE"/>
    <w:rsid w:val="00D47DD8"/>
    <w:rsid w:val="00D525C6"/>
    <w:rsid w:val="00D52EEB"/>
    <w:rsid w:val="00D57138"/>
    <w:rsid w:val="00D6036F"/>
    <w:rsid w:val="00D60DD3"/>
    <w:rsid w:val="00D61001"/>
    <w:rsid w:val="00D63E14"/>
    <w:rsid w:val="00D64200"/>
    <w:rsid w:val="00D65C3E"/>
    <w:rsid w:val="00D65F5D"/>
    <w:rsid w:val="00D661B3"/>
    <w:rsid w:val="00D71552"/>
    <w:rsid w:val="00D71573"/>
    <w:rsid w:val="00D724AA"/>
    <w:rsid w:val="00D83BF0"/>
    <w:rsid w:val="00D85AAC"/>
    <w:rsid w:val="00D85C2B"/>
    <w:rsid w:val="00DA02D1"/>
    <w:rsid w:val="00DB0E3E"/>
    <w:rsid w:val="00DB4CCF"/>
    <w:rsid w:val="00DB5D08"/>
    <w:rsid w:val="00DB60CE"/>
    <w:rsid w:val="00DC32E0"/>
    <w:rsid w:val="00DC6B74"/>
    <w:rsid w:val="00DD17E5"/>
    <w:rsid w:val="00DD21C0"/>
    <w:rsid w:val="00DE0488"/>
    <w:rsid w:val="00DE71DD"/>
    <w:rsid w:val="00DE74DB"/>
    <w:rsid w:val="00DF1927"/>
    <w:rsid w:val="00DF58DC"/>
    <w:rsid w:val="00E04349"/>
    <w:rsid w:val="00E04EB8"/>
    <w:rsid w:val="00E127D6"/>
    <w:rsid w:val="00E12940"/>
    <w:rsid w:val="00E15FF6"/>
    <w:rsid w:val="00E178A2"/>
    <w:rsid w:val="00E216E4"/>
    <w:rsid w:val="00E251ED"/>
    <w:rsid w:val="00E2733B"/>
    <w:rsid w:val="00E300B3"/>
    <w:rsid w:val="00E32821"/>
    <w:rsid w:val="00E358E7"/>
    <w:rsid w:val="00E37281"/>
    <w:rsid w:val="00E47A01"/>
    <w:rsid w:val="00E539A2"/>
    <w:rsid w:val="00E539E8"/>
    <w:rsid w:val="00E55CDA"/>
    <w:rsid w:val="00E5654C"/>
    <w:rsid w:val="00E56729"/>
    <w:rsid w:val="00E60AE9"/>
    <w:rsid w:val="00E62255"/>
    <w:rsid w:val="00E64DE4"/>
    <w:rsid w:val="00E70BC4"/>
    <w:rsid w:val="00E80261"/>
    <w:rsid w:val="00E83C34"/>
    <w:rsid w:val="00E8789E"/>
    <w:rsid w:val="00E879E3"/>
    <w:rsid w:val="00E917A8"/>
    <w:rsid w:val="00E95753"/>
    <w:rsid w:val="00EA3F71"/>
    <w:rsid w:val="00EA4A4B"/>
    <w:rsid w:val="00EA5C9F"/>
    <w:rsid w:val="00EA634A"/>
    <w:rsid w:val="00EA6C3E"/>
    <w:rsid w:val="00EA7FDE"/>
    <w:rsid w:val="00EB060B"/>
    <w:rsid w:val="00EB2761"/>
    <w:rsid w:val="00EB752C"/>
    <w:rsid w:val="00EC1A5A"/>
    <w:rsid w:val="00EC2B51"/>
    <w:rsid w:val="00EC300B"/>
    <w:rsid w:val="00EC4D25"/>
    <w:rsid w:val="00EC76A8"/>
    <w:rsid w:val="00ED2199"/>
    <w:rsid w:val="00ED2D2B"/>
    <w:rsid w:val="00EE2550"/>
    <w:rsid w:val="00EF3CA4"/>
    <w:rsid w:val="00F028B8"/>
    <w:rsid w:val="00F124CA"/>
    <w:rsid w:val="00F14606"/>
    <w:rsid w:val="00F148D3"/>
    <w:rsid w:val="00F174AE"/>
    <w:rsid w:val="00F20352"/>
    <w:rsid w:val="00F2523A"/>
    <w:rsid w:val="00F347D9"/>
    <w:rsid w:val="00F42435"/>
    <w:rsid w:val="00F443C1"/>
    <w:rsid w:val="00F45F54"/>
    <w:rsid w:val="00F578C7"/>
    <w:rsid w:val="00F66E7A"/>
    <w:rsid w:val="00F72E2B"/>
    <w:rsid w:val="00F73C7F"/>
    <w:rsid w:val="00F77C06"/>
    <w:rsid w:val="00F838C8"/>
    <w:rsid w:val="00F85898"/>
    <w:rsid w:val="00F87E73"/>
    <w:rsid w:val="00F95FEB"/>
    <w:rsid w:val="00F97C73"/>
    <w:rsid w:val="00FA0636"/>
    <w:rsid w:val="00FA503B"/>
    <w:rsid w:val="00FA68DA"/>
    <w:rsid w:val="00FA743F"/>
    <w:rsid w:val="00FB2071"/>
    <w:rsid w:val="00FB22B4"/>
    <w:rsid w:val="00FB5978"/>
    <w:rsid w:val="00FB7B87"/>
    <w:rsid w:val="00FC0453"/>
    <w:rsid w:val="00FC0C90"/>
    <w:rsid w:val="00FC1146"/>
    <w:rsid w:val="00FC2282"/>
    <w:rsid w:val="00FC68F7"/>
    <w:rsid w:val="00FC7239"/>
    <w:rsid w:val="00FD200F"/>
    <w:rsid w:val="00FD22D9"/>
    <w:rsid w:val="00FD3DEA"/>
    <w:rsid w:val="00FE051F"/>
    <w:rsid w:val="00FE38E2"/>
    <w:rsid w:val="00FE43F7"/>
    <w:rsid w:val="00FE4C26"/>
    <w:rsid w:val="00FE5016"/>
    <w:rsid w:val="00FE52CF"/>
    <w:rsid w:val="00FE5F2F"/>
    <w:rsid w:val="00FE69C8"/>
    <w:rsid w:val="00FF0167"/>
    <w:rsid w:val="00FF2B23"/>
    <w:rsid w:val="00FF4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E9F3F-E225-4C59-8F76-E80C34CA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C3E"/>
  </w:style>
  <w:style w:type="paragraph" w:styleId="1">
    <w:name w:val="heading 1"/>
    <w:basedOn w:val="a"/>
    <w:next w:val="a"/>
    <w:link w:val="10"/>
    <w:uiPriority w:val="9"/>
    <w:qFormat/>
    <w:rsid w:val="00524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1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10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D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C458C0"/>
    <w:pPr>
      <w:ind w:left="720"/>
      <w:contextualSpacing/>
    </w:pPr>
  </w:style>
  <w:style w:type="paragraph" w:styleId="a6">
    <w:name w:val="No Spacing"/>
    <w:uiPriority w:val="1"/>
    <w:qFormat/>
    <w:rsid w:val="00D40645"/>
    <w:pPr>
      <w:spacing w:after="0" w:line="240" w:lineRule="auto"/>
    </w:pPr>
    <w:rPr>
      <w:rFonts w:eastAsiaTheme="minorHAnsi"/>
      <w:lang w:eastAsia="en-US"/>
    </w:rPr>
  </w:style>
  <w:style w:type="character" w:customStyle="1" w:styleId="a5">
    <w:name w:val="Абзац списка Знак"/>
    <w:link w:val="a4"/>
    <w:uiPriority w:val="34"/>
    <w:locked/>
    <w:rsid w:val="006F483A"/>
  </w:style>
  <w:style w:type="character" w:customStyle="1" w:styleId="30">
    <w:name w:val="Заголовок 3 Знак"/>
    <w:basedOn w:val="a0"/>
    <w:link w:val="3"/>
    <w:uiPriority w:val="9"/>
    <w:semiHidden/>
    <w:rsid w:val="00110430"/>
    <w:rPr>
      <w:rFonts w:asciiTheme="majorHAnsi" w:eastAsiaTheme="majorEastAsia" w:hAnsiTheme="majorHAnsi" w:cstheme="majorBidi"/>
      <w:b/>
      <w:bCs/>
      <w:color w:val="4F81BD" w:themeColor="accent1"/>
    </w:rPr>
  </w:style>
  <w:style w:type="character" w:styleId="a7">
    <w:name w:val="Hyperlink"/>
    <w:uiPriority w:val="99"/>
    <w:rsid w:val="00CD5B5B"/>
    <w:rPr>
      <w:rFonts w:cs="Times New Roman"/>
      <w:color w:val="0000FF"/>
      <w:u w:val="single"/>
    </w:rPr>
  </w:style>
  <w:style w:type="character" w:customStyle="1" w:styleId="10">
    <w:name w:val="Заголовок 1 Знак"/>
    <w:basedOn w:val="a0"/>
    <w:link w:val="1"/>
    <w:uiPriority w:val="9"/>
    <w:rsid w:val="0052433F"/>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EF3C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3CA4"/>
    <w:rPr>
      <w:rFonts w:ascii="Tahoma" w:hAnsi="Tahoma" w:cs="Tahoma"/>
      <w:sz w:val="16"/>
      <w:szCs w:val="16"/>
    </w:rPr>
  </w:style>
  <w:style w:type="table" w:customStyle="1" w:styleId="11">
    <w:name w:val="Сетка таблицы1"/>
    <w:basedOn w:val="a1"/>
    <w:next w:val="a3"/>
    <w:uiPriority w:val="59"/>
    <w:rsid w:val="00EF3CA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B192D"/>
    <w:rPr>
      <w:rFonts w:ascii="Times New Roman" w:eastAsia="Times New Roman" w:hAnsi="Times New Roman" w:cs="Times New Roman"/>
      <w:b/>
      <w:bCs/>
      <w:sz w:val="36"/>
      <w:szCs w:val="36"/>
    </w:rPr>
  </w:style>
  <w:style w:type="character" w:customStyle="1" w:styleId="extended-textshort">
    <w:name w:val="extended-text__short"/>
    <w:basedOn w:val="a0"/>
    <w:rsid w:val="008B192D"/>
  </w:style>
  <w:style w:type="character" w:customStyle="1" w:styleId="link">
    <w:name w:val="link"/>
    <w:basedOn w:val="a0"/>
    <w:rsid w:val="008B192D"/>
  </w:style>
  <w:style w:type="character" w:customStyle="1" w:styleId="pathseparator">
    <w:name w:val="path__separator"/>
    <w:basedOn w:val="a0"/>
    <w:rsid w:val="008B192D"/>
  </w:style>
  <w:style w:type="character" w:customStyle="1" w:styleId="pageritem">
    <w:name w:val="pager__item"/>
    <w:basedOn w:val="a0"/>
    <w:rsid w:val="008B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8374">
      <w:bodyDiv w:val="1"/>
      <w:marLeft w:val="0"/>
      <w:marRight w:val="0"/>
      <w:marTop w:val="0"/>
      <w:marBottom w:val="0"/>
      <w:divBdr>
        <w:top w:val="none" w:sz="0" w:space="0" w:color="auto"/>
        <w:left w:val="none" w:sz="0" w:space="0" w:color="auto"/>
        <w:bottom w:val="none" w:sz="0" w:space="0" w:color="auto"/>
        <w:right w:val="none" w:sz="0" w:space="0" w:color="auto"/>
      </w:divBdr>
      <w:divsChild>
        <w:div w:id="1596474392">
          <w:marLeft w:val="0"/>
          <w:marRight w:val="0"/>
          <w:marTop w:val="0"/>
          <w:marBottom w:val="0"/>
          <w:divBdr>
            <w:top w:val="none" w:sz="0" w:space="0" w:color="auto"/>
            <w:left w:val="none" w:sz="0" w:space="0" w:color="auto"/>
            <w:bottom w:val="none" w:sz="0" w:space="0" w:color="auto"/>
            <w:right w:val="none" w:sz="0" w:space="0" w:color="auto"/>
          </w:divBdr>
          <w:divsChild>
            <w:div w:id="2041125289">
              <w:marLeft w:val="0"/>
              <w:marRight w:val="0"/>
              <w:marTop w:val="0"/>
              <w:marBottom w:val="0"/>
              <w:divBdr>
                <w:top w:val="none" w:sz="0" w:space="0" w:color="auto"/>
                <w:left w:val="none" w:sz="0" w:space="0" w:color="auto"/>
                <w:bottom w:val="none" w:sz="0" w:space="0" w:color="auto"/>
                <w:right w:val="none" w:sz="0" w:space="0" w:color="auto"/>
              </w:divBdr>
              <w:divsChild>
                <w:div w:id="652566921">
                  <w:marLeft w:val="0"/>
                  <w:marRight w:val="0"/>
                  <w:marTop w:val="0"/>
                  <w:marBottom w:val="0"/>
                  <w:divBdr>
                    <w:top w:val="none" w:sz="0" w:space="0" w:color="auto"/>
                    <w:left w:val="none" w:sz="0" w:space="0" w:color="auto"/>
                    <w:bottom w:val="none" w:sz="0" w:space="0" w:color="auto"/>
                    <w:right w:val="none" w:sz="0" w:space="0" w:color="auto"/>
                  </w:divBdr>
                  <w:divsChild>
                    <w:div w:id="2020964011">
                      <w:marLeft w:val="0"/>
                      <w:marRight w:val="0"/>
                      <w:marTop w:val="135"/>
                      <w:marBottom w:val="538"/>
                      <w:divBdr>
                        <w:top w:val="none" w:sz="0" w:space="0" w:color="auto"/>
                        <w:left w:val="none" w:sz="0" w:space="0" w:color="auto"/>
                        <w:bottom w:val="none" w:sz="0" w:space="0" w:color="auto"/>
                        <w:right w:val="none" w:sz="0" w:space="0" w:color="auto"/>
                      </w:divBdr>
                      <w:divsChild>
                        <w:div w:id="43648957">
                          <w:marLeft w:val="0"/>
                          <w:marRight w:val="0"/>
                          <w:marTop w:val="0"/>
                          <w:marBottom w:val="0"/>
                          <w:divBdr>
                            <w:top w:val="none" w:sz="0" w:space="0" w:color="auto"/>
                            <w:left w:val="none" w:sz="0" w:space="0" w:color="auto"/>
                            <w:bottom w:val="none" w:sz="0" w:space="0" w:color="auto"/>
                            <w:right w:val="none" w:sz="0" w:space="0" w:color="auto"/>
                          </w:divBdr>
                          <w:divsChild>
                            <w:div w:id="564922989">
                              <w:marLeft w:val="0"/>
                              <w:marRight w:val="417"/>
                              <w:marTop w:val="94"/>
                              <w:marBottom w:val="538"/>
                              <w:divBdr>
                                <w:top w:val="none" w:sz="0" w:space="0" w:color="auto"/>
                                <w:left w:val="none" w:sz="0" w:space="0" w:color="auto"/>
                                <w:bottom w:val="none" w:sz="0" w:space="0" w:color="auto"/>
                                <w:right w:val="none" w:sz="0" w:space="0" w:color="auto"/>
                              </w:divBdr>
                              <w:divsChild>
                                <w:div w:id="1519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5385">
              <w:marLeft w:val="0"/>
              <w:marRight w:val="0"/>
              <w:marTop w:val="0"/>
              <w:marBottom w:val="0"/>
              <w:divBdr>
                <w:top w:val="none" w:sz="0" w:space="0" w:color="auto"/>
                <w:left w:val="none" w:sz="0" w:space="0" w:color="auto"/>
                <w:bottom w:val="none" w:sz="0" w:space="0" w:color="auto"/>
                <w:right w:val="none" w:sz="0" w:space="0" w:color="auto"/>
              </w:divBdr>
              <w:divsChild>
                <w:div w:id="115492993">
                  <w:marLeft w:val="0"/>
                  <w:marRight w:val="0"/>
                  <w:marTop w:val="0"/>
                  <w:marBottom w:val="0"/>
                  <w:divBdr>
                    <w:top w:val="none" w:sz="0" w:space="0" w:color="auto"/>
                    <w:left w:val="none" w:sz="0" w:space="0" w:color="auto"/>
                    <w:bottom w:val="none" w:sz="0" w:space="0" w:color="auto"/>
                    <w:right w:val="none" w:sz="0" w:space="0" w:color="auto"/>
                  </w:divBdr>
                </w:div>
                <w:div w:id="553388393">
                  <w:marLeft w:val="0"/>
                  <w:marRight w:val="0"/>
                  <w:marTop w:val="0"/>
                  <w:marBottom w:val="0"/>
                  <w:divBdr>
                    <w:top w:val="none" w:sz="0" w:space="0" w:color="auto"/>
                    <w:left w:val="none" w:sz="0" w:space="0" w:color="auto"/>
                    <w:bottom w:val="none" w:sz="0" w:space="0" w:color="auto"/>
                    <w:right w:val="none" w:sz="0" w:space="0" w:color="auto"/>
                  </w:divBdr>
                </w:div>
                <w:div w:id="1350062535">
                  <w:marLeft w:val="0"/>
                  <w:marRight w:val="0"/>
                  <w:marTop w:val="0"/>
                  <w:marBottom w:val="0"/>
                  <w:divBdr>
                    <w:top w:val="none" w:sz="0" w:space="0" w:color="auto"/>
                    <w:left w:val="none" w:sz="0" w:space="0" w:color="auto"/>
                    <w:bottom w:val="none" w:sz="0" w:space="0" w:color="auto"/>
                    <w:right w:val="none" w:sz="0" w:space="0" w:color="auto"/>
                  </w:divBdr>
                  <w:divsChild>
                    <w:div w:id="2051175894">
                      <w:marLeft w:val="0"/>
                      <w:marRight w:val="0"/>
                      <w:marTop w:val="0"/>
                      <w:marBottom w:val="0"/>
                      <w:divBdr>
                        <w:top w:val="none" w:sz="0" w:space="0" w:color="auto"/>
                        <w:left w:val="none" w:sz="0" w:space="0" w:color="auto"/>
                        <w:bottom w:val="none" w:sz="0" w:space="0" w:color="auto"/>
                        <w:right w:val="none" w:sz="0" w:space="0" w:color="auto"/>
                      </w:divBdr>
                    </w:div>
                  </w:divsChild>
                </w:div>
                <w:div w:id="1935480936">
                  <w:marLeft w:val="0"/>
                  <w:marRight w:val="0"/>
                  <w:marTop w:val="27"/>
                  <w:marBottom w:val="0"/>
                  <w:divBdr>
                    <w:top w:val="none" w:sz="0" w:space="0" w:color="auto"/>
                    <w:left w:val="none" w:sz="0" w:space="0" w:color="auto"/>
                    <w:bottom w:val="none" w:sz="0" w:space="0" w:color="auto"/>
                    <w:right w:val="none" w:sz="0" w:space="0" w:color="auto"/>
                  </w:divBdr>
                  <w:divsChild>
                    <w:div w:id="15234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7033">
              <w:marLeft w:val="0"/>
              <w:marRight w:val="0"/>
              <w:marTop w:val="0"/>
              <w:marBottom w:val="0"/>
              <w:divBdr>
                <w:top w:val="none" w:sz="0" w:space="0" w:color="auto"/>
                <w:left w:val="none" w:sz="0" w:space="0" w:color="auto"/>
                <w:bottom w:val="none" w:sz="0" w:space="0" w:color="auto"/>
                <w:right w:val="none" w:sz="0" w:space="0" w:color="auto"/>
              </w:divBdr>
              <w:divsChild>
                <w:div w:id="216627517">
                  <w:marLeft w:val="0"/>
                  <w:marRight w:val="0"/>
                  <w:marTop w:val="0"/>
                  <w:marBottom w:val="0"/>
                  <w:divBdr>
                    <w:top w:val="none" w:sz="0" w:space="0" w:color="auto"/>
                    <w:left w:val="none" w:sz="0" w:space="0" w:color="auto"/>
                    <w:bottom w:val="none" w:sz="0" w:space="0" w:color="auto"/>
                    <w:right w:val="none" w:sz="0" w:space="0" w:color="auto"/>
                  </w:divBdr>
                </w:div>
                <w:div w:id="1171528726">
                  <w:marLeft w:val="0"/>
                  <w:marRight w:val="0"/>
                  <w:marTop w:val="0"/>
                  <w:marBottom w:val="0"/>
                  <w:divBdr>
                    <w:top w:val="none" w:sz="0" w:space="0" w:color="auto"/>
                    <w:left w:val="none" w:sz="0" w:space="0" w:color="auto"/>
                    <w:bottom w:val="none" w:sz="0" w:space="0" w:color="auto"/>
                    <w:right w:val="none" w:sz="0" w:space="0" w:color="auto"/>
                  </w:divBdr>
                </w:div>
                <w:div w:id="261305483">
                  <w:marLeft w:val="0"/>
                  <w:marRight w:val="0"/>
                  <w:marTop w:val="0"/>
                  <w:marBottom w:val="0"/>
                  <w:divBdr>
                    <w:top w:val="none" w:sz="0" w:space="0" w:color="auto"/>
                    <w:left w:val="none" w:sz="0" w:space="0" w:color="auto"/>
                    <w:bottom w:val="none" w:sz="0" w:space="0" w:color="auto"/>
                    <w:right w:val="none" w:sz="0" w:space="0" w:color="auto"/>
                  </w:divBdr>
                  <w:divsChild>
                    <w:div w:id="2105763497">
                      <w:marLeft w:val="0"/>
                      <w:marRight w:val="0"/>
                      <w:marTop w:val="0"/>
                      <w:marBottom w:val="0"/>
                      <w:divBdr>
                        <w:top w:val="none" w:sz="0" w:space="0" w:color="auto"/>
                        <w:left w:val="none" w:sz="0" w:space="0" w:color="auto"/>
                        <w:bottom w:val="none" w:sz="0" w:space="0" w:color="auto"/>
                        <w:right w:val="none" w:sz="0" w:space="0" w:color="auto"/>
                      </w:divBdr>
                    </w:div>
                  </w:divsChild>
                </w:div>
                <w:div w:id="1096554490">
                  <w:marLeft w:val="0"/>
                  <w:marRight w:val="0"/>
                  <w:marTop w:val="27"/>
                  <w:marBottom w:val="0"/>
                  <w:divBdr>
                    <w:top w:val="none" w:sz="0" w:space="0" w:color="auto"/>
                    <w:left w:val="none" w:sz="0" w:space="0" w:color="auto"/>
                    <w:bottom w:val="none" w:sz="0" w:space="0" w:color="auto"/>
                    <w:right w:val="none" w:sz="0" w:space="0" w:color="auto"/>
                  </w:divBdr>
                  <w:divsChild>
                    <w:div w:id="1250430045">
                      <w:marLeft w:val="0"/>
                      <w:marRight w:val="0"/>
                      <w:marTop w:val="0"/>
                      <w:marBottom w:val="0"/>
                      <w:divBdr>
                        <w:top w:val="none" w:sz="0" w:space="0" w:color="auto"/>
                        <w:left w:val="none" w:sz="0" w:space="0" w:color="auto"/>
                        <w:bottom w:val="none" w:sz="0" w:space="0" w:color="auto"/>
                        <w:right w:val="none" w:sz="0" w:space="0" w:color="auto"/>
                      </w:divBdr>
                    </w:div>
                    <w:div w:id="312686741">
                      <w:marLeft w:val="0"/>
                      <w:marRight w:val="0"/>
                      <w:marTop w:val="54"/>
                      <w:marBottom w:val="0"/>
                      <w:divBdr>
                        <w:top w:val="none" w:sz="0" w:space="0" w:color="auto"/>
                        <w:left w:val="none" w:sz="0" w:space="0" w:color="auto"/>
                        <w:bottom w:val="none" w:sz="0" w:space="0" w:color="auto"/>
                        <w:right w:val="none" w:sz="0" w:space="0" w:color="auto"/>
                      </w:divBdr>
                      <w:divsChild>
                        <w:div w:id="1093938881">
                          <w:marLeft w:val="0"/>
                          <w:marRight w:val="0"/>
                          <w:marTop w:val="0"/>
                          <w:marBottom w:val="0"/>
                          <w:divBdr>
                            <w:top w:val="none" w:sz="0" w:space="0" w:color="auto"/>
                            <w:left w:val="none" w:sz="0" w:space="0" w:color="auto"/>
                            <w:bottom w:val="none" w:sz="0" w:space="0" w:color="auto"/>
                            <w:right w:val="none" w:sz="0" w:space="0" w:color="auto"/>
                          </w:divBdr>
                          <w:divsChild>
                            <w:div w:id="1496609465">
                              <w:marLeft w:val="0"/>
                              <w:marRight w:val="0"/>
                              <w:marTop w:val="0"/>
                              <w:marBottom w:val="0"/>
                              <w:divBdr>
                                <w:top w:val="none" w:sz="0" w:space="0" w:color="auto"/>
                                <w:left w:val="none" w:sz="0" w:space="0" w:color="auto"/>
                                <w:bottom w:val="none" w:sz="0" w:space="0" w:color="auto"/>
                                <w:right w:val="none" w:sz="0" w:space="0" w:color="auto"/>
                              </w:divBdr>
                            </w:div>
                          </w:divsChild>
                        </w:div>
                        <w:div w:id="582494125">
                          <w:marLeft w:val="0"/>
                          <w:marRight w:val="0"/>
                          <w:marTop w:val="0"/>
                          <w:marBottom w:val="0"/>
                          <w:divBdr>
                            <w:top w:val="none" w:sz="0" w:space="0" w:color="auto"/>
                            <w:left w:val="none" w:sz="0" w:space="0" w:color="auto"/>
                            <w:bottom w:val="none" w:sz="0" w:space="0" w:color="auto"/>
                            <w:right w:val="none" w:sz="0" w:space="0" w:color="auto"/>
                          </w:divBdr>
                          <w:divsChild>
                            <w:div w:id="1181549165">
                              <w:marLeft w:val="0"/>
                              <w:marRight w:val="0"/>
                              <w:marTop w:val="0"/>
                              <w:marBottom w:val="0"/>
                              <w:divBdr>
                                <w:top w:val="none" w:sz="0" w:space="0" w:color="auto"/>
                                <w:left w:val="none" w:sz="0" w:space="0" w:color="auto"/>
                                <w:bottom w:val="none" w:sz="0" w:space="0" w:color="auto"/>
                                <w:right w:val="none" w:sz="0" w:space="0" w:color="auto"/>
                              </w:divBdr>
                            </w:div>
                          </w:divsChild>
                        </w:div>
                        <w:div w:id="1563829098">
                          <w:marLeft w:val="0"/>
                          <w:marRight w:val="0"/>
                          <w:marTop w:val="0"/>
                          <w:marBottom w:val="0"/>
                          <w:divBdr>
                            <w:top w:val="none" w:sz="0" w:space="0" w:color="auto"/>
                            <w:left w:val="none" w:sz="0" w:space="0" w:color="auto"/>
                            <w:bottom w:val="none" w:sz="0" w:space="0" w:color="auto"/>
                            <w:right w:val="none" w:sz="0" w:space="0" w:color="auto"/>
                          </w:divBdr>
                          <w:divsChild>
                            <w:div w:id="743533665">
                              <w:marLeft w:val="0"/>
                              <w:marRight w:val="0"/>
                              <w:marTop w:val="0"/>
                              <w:marBottom w:val="0"/>
                              <w:divBdr>
                                <w:top w:val="none" w:sz="0" w:space="0" w:color="auto"/>
                                <w:left w:val="none" w:sz="0" w:space="0" w:color="auto"/>
                                <w:bottom w:val="none" w:sz="0" w:space="0" w:color="auto"/>
                                <w:right w:val="none" w:sz="0" w:space="0" w:color="auto"/>
                              </w:divBdr>
                            </w:div>
                          </w:divsChild>
                        </w:div>
                        <w:div w:id="1101954709">
                          <w:marLeft w:val="0"/>
                          <w:marRight w:val="0"/>
                          <w:marTop w:val="0"/>
                          <w:marBottom w:val="0"/>
                          <w:divBdr>
                            <w:top w:val="none" w:sz="0" w:space="0" w:color="auto"/>
                            <w:left w:val="none" w:sz="0" w:space="0" w:color="auto"/>
                            <w:bottom w:val="none" w:sz="0" w:space="0" w:color="auto"/>
                            <w:right w:val="none" w:sz="0" w:space="0" w:color="auto"/>
                          </w:divBdr>
                          <w:divsChild>
                            <w:div w:id="823357840">
                              <w:marLeft w:val="0"/>
                              <w:marRight w:val="0"/>
                              <w:marTop w:val="0"/>
                              <w:marBottom w:val="0"/>
                              <w:divBdr>
                                <w:top w:val="none" w:sz="0" w:space="0" w:color="auto"/>
                                <w:left w:val="none" w:sz="0" w:space="0" w:color="auto"/>
                                <w:bottom w:val="none" w:sz="0" w:space="0" w:color="auto"/>
                                <w:right w:val="none" w:sz="0" w:space="0" w:color="auto"/>
                              </w:divBdr>
                            </w:div>
                          </w:divsChild>
                        </w:div>
                        <w:div w:id="111243019">
                          <w:marLeft w:val="0"/>
                          <w:marRight w:val="0"/>
                          <w:marTop w:val="0"/>
                          <w:marBottom w:val="0"/>
                          <w:divBdr>
                            <w:top w:val="none" w:sz="0" w:space="0" w:color="auto"/>
                            <w:left w:val="none" w:sz="0" w:space="0" w:color="auto"/>
                            <w:bottom w:val="none" w:sz="0" w:space="0" w:color="auto"/>
                            <w:right w:val="none" w:sz="0" w:space="0" w:color="auto"/>
                          </w:divBdr>
                          <w:divsChild>
                            <w:div w:id="956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02872">
              <w:marLeft w:val="0"/>
              <w:marRight w:val="0"/>
              <w:marTop w:val="0"/>
              <w:marBottom w:val="0"/>
              <w:divBdr>
                <w:top w:val="none" w:sz="0" w:space="0" w:color="auto"/>
                <w:left w:val="none" w:sz="0" w:space="0" w:color="auto"/>
                <w:bottom w:val="none" w:sz="0" w:space="0" w:color="auto"/>
                <w:right w:val="none" w:sz="0" w:space="0" w:color="auto"/>
              </w:divBdr>
              <w:divsChild>
                <w:div w:id="342055232">
                  <w:marLeft w:val="0"/>
                  <w:marRight w:val="0"/>
                  <w:marTop w:val="0"/>
                  <w:marBottom w:val="0"/>
                  <w:divBdr>
                    <w:top w:val="none" w:sz="0" w:space="0" w:color="auto"/>
                    <w:left w:val="none" w:sz="0" w:space="0" w:color="auto"/>
                    <w:bottom w:val="none" w:sz="0" w:space="0" w:color="auto"/>
                    <w:right w:val="none" w:sz="0" w:space="0" w:color="auto"/>
                  </w:divBdr>
                </w:div>
                <w:div w:id="203254273">
                  <w:marLeft w:val="0"/>
                  <w:marRight w:val="0"/>
                  <w:marTop w:val="0"/>
                  <w:marBottom w:val="0"/>
                  <w:divBdr>
                    <w:top w:val="none" w:sz="0" w:space="0" w:color="auto"/>
                    <w:left w:val="none" w:sz="0" w:space="0" w:color="auto"/>
                    <w:bottom w:val="none" w:sz="0" w:space="0" w:color="auto"/>
                    <w:right w:val="none" w:sz="0" w:space="0" w:color="auto"/>
                  </w:divBdr>
                </w:div>
                <w:div w:id="1232816891">
                  <w:marLeft w:val="0"/>
                  <w:marRight w:val="0"/>
                  <w:marTop w:val="0"/>
                  <w:marBottom w:val="0"/>
                  <w:divBdr>
                    <w:top w:val="none" w:sz="0" w:space="0" w:color="auto"/>
                    <w:left w:val="none" w:sz="0" w:space="0" w:color="auto"/>
                    <w:bottom w:val="none" w:sz="0" w:space="0" w:color="auto"/>
                    <w:right w:val="none" w:sz="0" w:space="0" w:color="auto"/>
                  </w:divBdr>
                  <w:divsChild>
                    <w:div w:id="1612391729">
                      <w:marLeft w:val="0"/>
                      <w:marRight w:val="0"/>
                      <w:marTop w:val="0"/>
                      <w:marBottom w:val="0"/>
                      <w:divBdr>
                        <w:top w:val="none" w:sz="0" w:space="0" w:color="auto"/>
                        <w:left w:val="none" w:sz="0" w:space="0" w:color="auto"/>
                        <w:bottom w:val="none" w:sz="0" w:space="0" w:color="auto"/>
                        <w:right w:val="none" w:sz="0" w:space="0" w:color="auto"/>
                      </w:divBdr>
                    </w:div>
                  </w:divsChild>
                </w:div>
                <w:div w:id="65424478">
                  <w:marLeft w:val="0"/>
                  <w:marRight w:val="0"/>
                  <w:marTop w:val="27"/>
                  <w:marBottom w:val="0"/>
                  <w:divBdr>
                    <w:top w:val="none" w:sz="0" w:space="0" w:color="auto"/>
                    <w:left w:val="none" w:sz="0" w:space="0" w:color="auto"/>
                    <w:bottom w:val="none" w:sz="0" w:space="0" w:color="auto"/>
                    <w:right w:val="none" w:sz="0" w:space="0" w:color="auto"/>
                  </w:divBdr>
                  <w:divsChild>
                    <w:div w:id="6632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289">
              <w:marLeft w:val="0"/>
              <w:marRight w:val="0"/>
              <w:marTop w:val="0"/>
              <w:marBottom w:val="0"/>
              <w:divBdr>
                <w:top w:val="none" w:sz="0" w:space="0" w:color="auto"/>
                <w:left w:val="none" w:sz="0" w:space="0" w:color="auto"/>
                <w:bottom w:val="none" w:sz="0" w:space="0" w:color="auto"/>
                <w:right w:val="none" w:sz="0" w:space="0" w:color="auto"/>
              </w:divBdr>
              <w:divsChild>
                <w:div w:id="1140806207">
                  <w:marLeft w:val="0"/>
                  <w:marRight w:val="0"/>
                  <w:marTop w:val="0"/>
                  <w:marBottom w:val="0"/>
                  <w:divBdr>
                    <w:top w:val="none" w:sz="0" w:space="0" w:color="auto"/>
                    <w:left w:val="none" w:sz="0" w:space="0" w:color="auto"/>
                    <w:bottom w:val="none" w:sz="0" w:space="0" w:color="auto"/>
                    <w:right w:val="none" w:sz="0" w:space="0" w:color="auto"/>
                  </w:divBdr>
                </w:div>
                <w:div w:id="1477994068">
                  <w:marLeft w:val="0"/>
                  <w:marRight w:val="0"/>
                  <w:marTop w:val="0"/>
                  <w:marBottom w:val="0"/>
                  <w:divBdr>
                    <w:top w:val="none" w:sz="0" w:space="0" w:color="auto"/>
                    <w:left w:val="none" w:sz="0" w:space="0" w:color="auto"/>
                    <w:bottom w:val="none" w:sz="0" w:space="0" w:color="auto"/>
                    <w:right w:val="none" w:sz="0" w:space="0" w:color="auto"/>
                  </w:divBdr>
                </w:div>
                <w:div w:id="834878003">
                  <w:marLeft w:val="0"/>
                  <w:marRight w:val="0"/>
                  <w:marTop w:val="0"/>
                  <w:marBottom w:val="0"/>
                  <w:divBdr>
                    <w:top w:val="none" w:sz="0" w:space="0" w:color="auto"/>
                    <w:left w:val="none" w:sz="0" w:space="0" w:color="auto"/>
                    <w:bottom w:val="none" w:sz="0" w:space="0" w:color="auto"/>
                    <w:right w:val="none" w:sz="0" w:space="0" w:color="auto"/>
                  </w:divBdr>
                  <w:divsChild>
                    <w:div w:id="1213662253">
                      <w:marLeft w:val="0"/>
                      <w:marRight w:val="0"/>
                      <w:marTop w:val="0"/>
                      <w:marBottom w:val="0"/>
                      <w:divBdr>
                        <w:top w:val="none" w:sz="0" w:space="0" w:color="auto"/>
                        <w:left w:val="none" w:sz="0" w:space="0" w:color="auto"/>
                        <w:bottom w:val="none" w:sz="0" w:space="0" w:color="auto"/>
                        <w:right w:val="none" w:sz="0" w:space="0" w:color="auto"/>
                      </w:divBdr>
                    </w:div>
                  </w:divsChild>
                </w:div>
                <w:div w:id="1491294256">
                  <w:marLeft w:val="0"/>
                  <w:marRight w:val="0"/>
                  <w:marTop w:val="27"/>
                  <w:marBottom w:val="0"/>
                  <w:divBdr>
                    <w:top w:val="none" w:sz="0" w:space="0" w:color="auto"/>
                    <w:left w:val="none" w:sz="0" w:space="0" w:color="auto"/>
                    <w:bottom w:val="none" w:sz="0" w:space="0" w:color="auto"/>
                    <w:right w:val="none" w:sz="0" w:space="0" w:color="auto"/>
                  </w:divBdr>
                  <w:divsChild>
                    <w:div w:id="1620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8719">
              <w:marLeft w:val="0"/>
              <w:marRight w:val="0"/>
              <w:marTop w:val="0"/>
              <w:marBottom w:val="0"/>
              <w:divBdr>
                <w:top w:val="none" w:sz="0" w:space="0" w:color="auto"/>
                <w:left w:val="none" w:sz="0" w:space="0" w:color="auto"/>
                <w:bottom w:val="none" w:sz="0" w:space="0" w:color="auto"/>
                <w:right w:val="none" w:sz="0" w:space="0" w:color="auto"/>
              </w:divBdr>
              <w:divsChild>
                <w:div w:id="1174226629">
                  <w:marLeft w:val="0"/>
                  <w:marRight w:val="0"/>
                  <w:marTop w:val="0"/>
                  <w:marBottom w:val="0"/>
                  <w:divBdr>
                    <w:top w:val="none" w:sz="0" w:space="0" w:color="auto"/>
                    <w:left w:val="none" w:sz="0" w:space="0" w:color="auto"/>
                    <w:bottom w:val="none" w:sz="0" w:space="0" w:color="auto"/>
                    <w:right w:val="none" w:sz="0" w:space="0" w:color="auto"/>
                  </w:divBdr>
                </w:div>
                <w:div w:id="2116167221">
                  <w:marLeft w:val="0"/>
                  <w:marRight w:val="0"/>
                  <w:marTop w:val="0"/>
                  <w:marBottom w:val="0"/>
                  <w:divBdr>
                    <w:top w:val="none" w:sz="0" w:space="0" w:color="auto"/>
                    <w:left w:val="none" w:sz="0" w:space="0" w:color="auto"/>
                    <w:bottom w:val="none" w:sz="0" w:space="0" w:color="auto"/>
                    <w:right w:val="none" w:sz="0" w:space="0" w:color="auto"/>
                  </w:divBdr>
                </w:div>
                <w:div w:id="1445148985">
                  <w:marLeft w:val="0"/>
                  <w:marRight w:val="0"/>
                  <w:marTop w:val="0"/>
                  <w:marBottom w:val="0"/>
                  <w:divBdr>
                    <w:top w:val="none" w:sz="0" w:space="0" w:color="auto"/>
                    <w:left w:val="none" w:sz="0" w:space="0" w:color="auto"/>
                    <w:bottom w:val="none" w:sz="0" w:space="0" w:color="auto"/>
                    <w:right w:val="none" w:sz="0" w:space="0" w:color="auto"/>
                  </w:divBdr>
                  <w:divsChild>
                    <w:div w:id="1223713931">
                      <w:marLeft w:val="0"/>
                      <w:marRight w:val="0"/>
                      <w:marTop w:val="0"/>
                      <w:marBottom w:val="0"/>
                      <w:divBdr>
                        <w:top w:val="none" w:sz="0" w:space="0" w:color="auto"/>
                        <w:left w:val="none" w:sz="0" w:space="0" w:color="auto"/>
                        <w:bottom w:val="none" w:sz="0" w:space="0" w:color="auto"/>
                        <w:right w:val="none" w:sz="0" w:space="0" w:color="auto"/>
                      </w:divBdr>
                    </w:div>
                  </w:divsChild>
                </w:div>
                <w:div w:id="414088456">
                  <w:marLeft w:val="0"/>
                  <w:marRight w:val="0"/>
                  <w:marTop w:val="27"/>
                  <w:marBottom w:val="0"/>
                  <w:divBdr>
                    <w:top w:val="none" w:sz="0" w:space="0" w:color="auto"/>
                    <w:left w:val="none" w:sz="0" w:space="0" w:color="auto"/>
                    <w:bottom w:val="none" w:sz="0" w:space="0" w:color="auto"/>
                    <w:right w:val="none" w:sz="0" w:space="0" w:color="auto"/>
                  </w:divBdr>
                  <w:divsChild>
                    <w:div w:id="1423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0836">
              <w:marLeft w:val="0"/>
              <w:marRight w:val="0"/>
              <w:marTop w:val="0"/>
              <w:marBottom w:val="0"/>
              <w:divBdr>
                <w:top w:val="none" w:sz="0" w:space="0" w:color="auto"/>
                <w:left w:val="none" w:sz="0" w:space="0" w:color="auto"/>
                <w:bottom w:val="none" w:sz="0" w:space="0" w:color="auto"/>
                <w:right w:val="none" w:sz="0" w:space="0" w:color="auto"/>
              </w:divBdr>
              <w:divsChild>
                <w:div w:id="1661156964">
                  <w:marLeft w:val="0"/>
                  <w:marRight w:val="0"/>
                  <w:marTop w:val="0"/>
                  <w:marBottom w:val="0"/>
                  <w:divBdr>
                    <w:top w:val="none" w:sz="0" w:space="0" w:color="auto"/>
                    <w:left w:val="none" w:sz="0" w:space="0" w:color="auto"/>
                    <w:bottom w:val="none" w:sz="0" w:space="0" w:color="auto"/>
                    <w:right w:val="none" w:sz="0" w:space="0" w:color="auto"/>
                  </w:divBdr>
                </w:div>
                <w:div w:id="713239143">
                  <w:marLeft w:val="0"/>
                  <w:marRight w:val="0"/>
                  <w:marTop w:val="0"/>
                  <w:marBottom w:val="0"/>
                  <w:divBdr>
                    <w:top w:val="none" w:sz="0" w:space="0" w:color="auto"/>
                    <w:left w:val="none" w:sz="0" w:space="0" w:color="auto"/>
                    <w:bottom w:val="none" w:sz="0" w:space="0" w:color="auto"/>
                    <w:right w:val="none" w:sz="0" w:space="0" w:color="auto"/>
                  </w:divBdr>
                </w:div>
                <w:div w:id="1486898822">
                  <w:marLeft w:val="0"/>
                  <w:marRight w:val="0"/>
                  <w:marTop w:val="0"/>
                  <w:marBottom w:val="0"/>
                  <w:divBdr>
                    <w:top w:val="none" w:sz="0" w:space="0" w:color="auto"/>
                    <w:left w:val="none" w:sz="0" w:space="0" w:color="auto"/>
                    <w:bottom w:val="none" w:sz="0" w:space="0" w:color="auto"/>
                    <w:right w:val="none" w:sz="0" w:space="0" w:color="auto"/>
                  </w:divBdr>
                  <w:divsChild>
                    <w:div w:id="1104494799">
                      <w:marLeft w:val="0"/>
                      <w:marRight w:val="0"/>
                      <w:marTop w:val="0"/>
                      <w:marBottom w:val="0"/>
                      <w:divBdr>
                        <w:top w:val="none" w:sz="0" w:space="0" w:color="auto"/>
                        <w:left w:val="none" w:sz="0" w:space="0" w:color="auto"/>
                        <w:bottom w:val="none" w:sz="0" w:space="0" w:color="auto"/>
                        <w:right w:val="none" w:sz="0" w:space="0" w:color="auto"/>
                      </w:divBdr>
                    </w:div>
                  </w:divsChild>
                </w:div>
                <w:div w:id="1363241396">
                  <w:marLeft w:val="0"/>
                  <w:marRight w:val="0"/>
                  <w:marTop w:val="27"/>
                  <w:marBottom w:val="0"/>
                  <w:divBdr>
                    <w:top w:val="none" w:sz="0" w:space="0" w:color="auto"/>
                    <w:left w:val="none" w:sz="0" w:space="0" w:color="auto"/>
                    <w:bottom w:val="none" w:sz="0" w:space="0" w:color="auto"/>
                    <w:right w:val="none" w:sz="0" w:space="0" w:color="auto"/>
                  </w:divBdr>
                  <w:divsChild>
                    <w:div w:id="8531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0519">
              <w:marLeft w:val="0"/>
              <w:marRight w:val="0"/>
              <w:marTop w:val="0"/>
              <w:marBottom w:val="0"/>
              <w:divBdr>
                <w:top w:val="none" w:sz="0" w:space="0" w:color="auto"/>
                <w:left w:val="none" w:sz="0" w:space="0" w:color="auto"/>
                <w:bottom w:val="none" w:sz="0" w:space="0" w:color="auto"/>
                <w:right w:val="none" w:sz="0" w:space="0" w:color="auto"/>
              </w:divBdr>
              <w:divsChild>
                <w:div w:id="649603323">
                  <w:marLeft w:val="0"/>
                  <w:marRight w:val="0"/>
                  <w:marTop w:val="0"/>
                  <w:marBottom w:val="0"/>
                  <w:divBdr>
                    <w:top w:val="none" w:sz="0" w:space="0" w:color="auto"/>
                    <w:left w:val="none" w:sz="0" w:space="0" w:color="auto"/>
                    <w:bottom w:val="none" w:sz="0" w:space="0" w:color="auto"/>
                    <w:right w:val="none" w:sz="0" w:space="0" w:color="auto"/>
                  </w:divBdr>
                </w:div>
                <w:div w:id="885725294">
                  <w:marLeft w:val="0"/>
                  <w:marRight w:val="0"/>
                  <w:marTop w:val="0"/>
                  <w:marBottom w:val="0"/>
                  <w:divBdr>
                    <w:top w:val="none" w:sz="0" w:space="0" w:color="auto"/>
                    <w:left w:val="none" w:sz="0" w:space="0" w:color="auto"/>
                    <w:bottom w:val="none" w:sz="0" w:space="0" w:color="auto"/>
                    <w:right w:val="none" w:sz="0" w:space="0" w:color="auto"/>
                  </w:divBdr>
                </w:div>
                <w:div w:id="1865248153">
                  <w:marLeft w:val="0"/>
                  <w:marRight w:val="0"/>
                  <w:marTop w:val="0"/>
                  <w:marBottom w:val="0"/>
                  <w:divBdr>
                    <w:top w:val="none" w:sz="0" w:space="0" w:color="auto"/>
                    <w:left w:val="none" w:sz="0" w:space="0" w:color="auto"/>
                    <w:bottom w:val="none" w:sz="0" w:space="0" w:color="auto"/>
                    <w:right w:val="none" w:sz="0" w:space="0" w:color="auto"/>
                  </w:divBdr>
                  <w:divsChild>
                    <w:div w:id="1406033179">
                      <w:marLeft w:val="0"/>
                      <w:marRight w:val="0"/>
                      <w:marTop w:val="0"/>
                      <w:marBottom w:val="0"/>
                      <w:divBdr>
                        <w:top w:val="none" w:sz="0" w:space="0" w:color="auto"/>
                        <w:left w:val="none" w:sz="0" w:space="0" w:color="auto"/>
                        <w:bottom w:val="none" w:sz="0" w:space="0" w:color="auto"/>
                        <w:right w:val="none" w:sz="0" w:space="0" w:color="auto"/>
                      </w:divBdr>
                    </w:div>
                  </w:divsChild>
                </w:div>
                <w:div w:id="1591768415">
                  <w:marLeft w:val="0"/>
                  <w:marRight w:val="0"/>
                  <w:marTop w:val="27"/>
                  <w:marBottom w:val="0"/>
                  <w:divBdr>
                    <w:top w:val="none" w:sz="0" w:space="0" w:color="auto"/>
                    <w:left w:val="none" w:sz="0" w:space="0" w:color="auto"/>
                    <w:bottom w:val="none" w:sz="0" w:space="0" w:color="auto"/>
                    <w:right w:val="none" w:sz="0" w:space="0" w:color="auto"/>
                  </w:divBdr>
                  <w:divsChild>
                    <w:div w:id="7918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9675">
              <w:marLeft w:val="0"/>
              <w:marRight w:val="0"/>
              <w:marTop w:val="0"/>
              <w:marBottom w:val="0"/>
              <w:divBdr>
                <w:top w:val="none" w:sz="0" w:space="0" w:color="auto"/>
                <w:left w:val="none" w:sz="0" w:space="0" w:color="auto"/>
                <w:bottom w:val="none" w:sz="0" w:space="0" w:color="auto"/>
                <w:right w:val="none" w:sz="0" w:space="0" w:color="auto"/>
              </w:divBdr>
              <w:divsChild>
                <w:div w:id="1118841425">
                  <w:marLeft w:val="0"/>
                  <w:marRight w:val="0"/>
                  <w:marTop w:val="0"/>
                  <w:marBottom w:val="0"/>
                  <w:divBdr>
                    <w:top w:val="none" w:sz="0" w:space="0" w:color="auto"/>
                    <w:left w:val="none" w:sz="0" w:space="0" w:color="auto"/>
                    <w:bottom w:val="none" w:sz="0" w:space="0" w:color="auto"/>
                    <w:right w:val="none" w:sz="0" w:space="0" w:color="auto"/>
                  </w:divBdr>
                </w:div>
                <w:div w:id="1752775396">
                  <w:marLeft w:val="0"/>
                  <w:marRight w:val="0"/>
                  <w:marTop w:val="0"/>
                  <w:marBottom w:val="0"/>
                  <w:divBdr>
                    <w:top w:val="none" w:sz="0" w:space="0" w:color="auto"/>
                    <w:left w:val="none" w:sz="0" w:space="0" w:color="auto"/>
                    <w:bottom w:val="none" w:sz="0" w:space="0" w:color="auto"/>
                    <w:right w:val="none" w:sz="0" w:space="0" w:color="auto"/>
                  </w:divBdr>
                </w:div>
                <w:div w:id="1709181098">
                  <w:marLeft w:val="0"/>
                  <w:marRight w:val="0"/>
                  <w:marTop w:val="0"/>
                  <w:marBottom w:val="0"/>
                  <w:divBdr>
                    <w:top w:val="none" w:sz="0" w:space="0" w:color="auto"/>
                    <w:left w:val="none" w:sz="0" w:space="0" w:color="auto"/>
                    <w:bottom w:val="none" w:sz="0" w:space="0" w:color="auto"/>
                    <w:right w:val="none" w:sz="0" w:space="0" w:color="auto"/>
                  </w:divBdr>
                  <w:divsChild>
                    <w:div w:id="1509633877">
                      <w:marLeft w:val="0"/>
                      <w:marRight w:val="0"/>
                      <w:marTop w:val="0"/>
                      <w:marBottom w:val="0"/>
                      <w:divBdr>
                        <w:top w:val="none" w:sz="0" w:space="0" w:color="auto"/>
                        <w:left w:val="none" w:sz="0" w:space="0" w:color="auto"/>
                        <w:bottom w:val="none" w:sz="0" w:space="0" w:color="auto"/>
                        <w:right w:val="none" w:sz="0" w:space="0" w:color="auto"/>
                      </w:divBdr>
                    </w:div>
                  </w:divsChild>
                </w:div>
                <w:div w:id="1381899856">
                  <w:marLeft w:val="0"/>
                  <w:marRight w:val="0"/>
                  <w:marTop w:val="27"/>
                  <w:marBottom w:val="0"/>
                  <w:divBdr>
                    <w:top w:val="none" w:sz="0" w:space="0" w:color="auto"/>
                    <w:left w:val="none" w:sz="0" w:space="0" w:color="auto"/>
                    <w:bottom w:val="none" w:sz="0" w:space="0" w:color="auto"/>
                    <w:right w:val="none" w:sz="0" w:space="0" w:color="auto"/>
                  </w:divBdr>
                  <w:divsChild>
                    <w:div w:id="15987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289">
              <w:marLeft w:val="0"/>
              <w:marRight w:val="0"/>
              <w:marTop w:val="0"/>
              <w:marBottom w:val="0"/>
              <w:divBdr>
                <w:top w:val="none" w:sz="0" w:space="0" w:color="auto"/>
                <w:left w:val="none" w:sz="0" w:space="0" w:color="auto"/>
                <w:bottom w:val="none" w:sz="0" w:space="0" w:color="auto"/>
                <w:right w:val="none" w:sz="0" w:space="0" w:color="auto"/>
              </w:divBdr>
              <w:divsChild>
                <w:div w:id="1344017390">
                  <w:marLeft w:val="0"/>
                  <w:marRight w:val="0"/>
                  <w:marTop w:val="0"/>
                  <w:marBottom w:val="0"/>
                  <w:divBdr>
                    <w:top w:val="none" w:sz="0" w:space="0" w:color="auto"/>
                    <w:left w:val="none" w:sz="0" w:space="0" w:color="auto"/>
                    <w:bottom w:val="none" w:sz="0" w:space="0" w:color="auto"/>
                    <w:right w:val="none" w:sz="0" w:space="0" w:color="auto"/>
                  </w:divBdr>
                </w:div>
                <w:div w:id="432897098">
                  <w:marLeft w:val="0"/>
                  <w:marRight w:val="0"/>
                  <w:marTop w:val="0"/>
                  <w:marBottom w:val="0"/>
                  <w:divBdr>
                    <w:top w:val="none" w:sz="0" w:space="0" w:color="auto"/>
                    <w:left w:val="none" w:sz="0" w:space="0" w:color="auto"/>
                    <w:bottom w:val="none" w:sz="0" w:space="0" w:color="auto"/>
                    <w:right w:val="none" w:sz="0" w:space="0" w:color="auto"/>
                  </w:divBdr>
                </w:div>
                <w:div w:id="1952668578">
                  <w:marLeft w:val="0"/>
                  <w:marRight w:val="0"/>
                  <w:marTop w:val="0"/>
                  <w:marBottom w:val="0"/>
                  <w:divBdr>
                    <w:top w:val="none" w:sz="0" w:space="0" w:color="auto"/>
                    <w:left w:val="none" w:sz="0" w:space="0" w:color="auto"/>
                    <w:bottom w:val="none" w:sz="0" w:space="0" w:color="auto"/>
                    <w:right w:val="none" w:sz="0" w:space="0" w:color="auto"/>
                  </w:divBdr>
                  <w:divsChild>
                    <w:div w:id="1033313582">
                      <w:marLeft w:val="0"/>
                      <w:marRight w:val="0"/>
                      <w:marTop w:val="0"/>
                      <w:marBottom w:val="0"/>
                      <w:divBdr>
                        <w:top w:val="none" w:sz="0" w:space="0" w:color="auto"/>
                        <w:left w:val="none" w:sz="0" w:space="0" w:color="auto"/>
                        <w:bottom w:val="none" w:sz="0" w:space="0" w:color="auto"/>
                        <w:right w:val="none" w:sz="0" w:space="0" w:color="auto"/>
                      </w:divBdr>
                    </w:div>
                  </w:divsChild>
                </w:div>
                <w:div w:id="22485125">
                  <w:marLeft w:val="0"/>
                  <w:marRight w:val="0"/>
                  <w:marTop w:val="27"/>
                  <w:marBottom w:val="0"/>
                  <w:divBdr>
                    <w:top w:val="none" w:sz="0" w:space="0" w:color="auto"/>
                    <w:left w:val="none" w:sz="0" w:space="0" w:color="auto"/>
                    <w:bottom w:val="none" w:sz="0" w:space="0" w:color="auto"/>
                    <w:right w:val="none" w:sz="0" w:space="0" w:color="auto"/>
                  </w:divBdr>
                  <w:divsChild>
                    <w:div w:id="17991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2170">
              <w:marLeft w:val="0"/>
              <w:marRight w:val="0"/>
              <w:marTop w:val="0"/>
              <w:marBottom w:val="0"/>
              <w:divBdr>
                <w:top w:val="none" w:sz="0" w:space="0" w:color="auto"/>
                <w:left w:val="none" w:sz="0" w:space="0" w:color="auto"/>
                <w:bottom w:val="none" w:sz="0" w:space="0" w:color="auto"/>
                <w:right w:val="none" w:sz="0" w:space="0" w:color="auto"/>
              </w:divBdr>
              <w:divsChild>
                <w:div w:id="728772419">
                  <w:marLeft w:val="0"/>
                  <w:marRight w:val="0"/>
                  <w:marTop w:val="0"/>
                  <w:marBottom w:val="0"/>
                  <w:divBdr>
                    <w:top w:val="none" w:sz="0" w:space="0" w:color="auto"/>
                    <w:left w:val="none" w:sz="0" w:space="0" w:color="auto"/>
                    <w:bottom w:val="none" w:sz="0" w:space="0" w:color="auto"/>
                    <w:right w:val="none" w:sz="0" w:space="0" w:color="auto"/>
                  </w:divBdr>
                </w:div>
                <w:div w:id="371003430">
                  <w:marLeft w:val="0"/>
                  <w:marRight w:val="0"/>
                  <w:marTop w:val="0"/>
                  <w:marBottom w:val="0"/>
                  <w:divBdr>
                    <w:top w:val="none" w:sz="0" w:space="0" w:color="auto"/>
                    <w:left w:val="none" w:sz="0" w:space="0" w:color="auto"/>
                    <w:bottom w:val="none" w:sz="0" w:space="0" w:color="auto"/>
                    <w:right w:val="none" w:sz="0" w:space="0" w:color="auto"/>
                  </w:divBdr>
                  <w:divsChild>
                    <w:div w:id="941109612">
                      <w:marLeft w:val="0"/>
                      <w:marRight w:val="0"/>
                      <w:marTop w:val="0"/>
                      <w:marBottom w:val="0"/>
                      <w:divBdr>
                        <w:top w:val="none" w:sz="0" w:space="0" w:color="auto"/>
                        <w:left w:val="none" w:sz="0" w:space="0" w:color="auto"/>
                        <w:bottom w:val="none" w:sz="0" w:space="0" w:color="auto"/>
                        <w:right w:val="none" w:sz="0" w:space="0" w:color="auto"/>
                      </w:divBdr>
                    </w:div>
                  </w:divsChild>
                </w:div>
                <w:div w:id="1676957870">
                  <w:marLeft w:val="0"/>
                  <w:marRight w:val="0"/>
                  <w:marTop w:val="27"/>
                  <w:marBottom w:val="0"/>
                  <w:divBdr>
                    <w:top w:val="none" w:sz="0" w:space="0" w:color="auto"/>
                    <w:left w:val="none" w:sz="0" w:space="0" w:color="auto"/>
                    <w:bottom w:val="none" w:sz="0" w:space="0" w:color="auto"/>
                    <w:right w:val="none" w:sz="0" w:space="0" w:color="auto"/>
                  </w:divBdr>
                  <w:divsChild>
                    <w:div w:id="2662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3753">
              <w:marLeft w:val="0"/>
              <w:marRight w:val="0"/>
              <w:marTop w:val="0"/>
              <w:marBottom w:val="458"/>
              <w:divBdr>
                <w:top w:val="none" w:sz="0" w:space="0" w:color="auto"/>
                <w:left w:val="none" w:sz="0" w:space="0" w:color="auto"/>
                <w:bottom w:val="none" w:sz="0" w:space="0" w:color="auto"/>
                <w:right w:val="none" w:sz="0" w:space="0" w:color="auto"/>
              </w:divBdr>
              <w:divsChild>
                <w:div w:id="1992558913">
                  <w:marLeft w:val="0"/>
                  <w:marRight w:val="0"/>
                  <w:marTop w:val="0"/>
                  <w:marBottom w:val="0"/>
                  <w:divBdr>
                    <w:top w:val="none" w:sz="0" w:space="0" w:color="auto"/>
                    <w:left w:val="none" w:sz="0" w:space="0" w:color="auto"/>
                    <w:bottom w:val="none" w:sz="0" w:space="0" w:color="auto"/>
                    <w:right w:val="none" w:sz="0" w:space="0" w:color="auto"/>
                  </w:divBdr>
                  <w:divsChild>
                    <w:div w:id="138570376">
                      <w:marLeft w:val="0"/>
                      <w:marRight w:val="269"/>
                      <w:marTop w:val="0"/>
                      <w:marBottom w:val="0"/>
                      <w:divBdr>
                        <w:top w:val="none" w:sz="0" w:space="0" w:color="auto"/>
                        <w:left w:val="none" w:sz="0" w:space="0" w:color="auto"/>
                        <w:bottom w:val="none" w:sz="0" w:space="0" w:color="auto"/>
                        <w:right w:val="none" w:sz="0" w:space="0" w:color="auto"/>
                      </w:divBdr>
                    </w:div>
                    <w:div w:id="193421535">
                      <w:marLeft w:val="0"/>
                      <w:marRight w:val="269"/>
                      <w:marTop w:val="0"/>
                      <w:marBottom w:val="0"/>
                      <w:divBdr>
                        <w:top w:val="none" w:sz="0" w:space="0" w:color="auto"/>
                        <w:left w:val="none" w:sz="0" w:space="0" w:color="auto"/>
                        <w:bottom w:val="none" w:sz="0" w:space="0" w:color="auto"/>
                        <w:right w:val="none" w:sz="0" w:space="0" w:color="auto"/>
                      </w:divBdr>
                    </w:div>
                    <w:div w:id="1730105176">
                      <w:marLeft w:val="0"/>
                      <w:marRight w:val="269"/>
                      <w:marTop w:val="0"/>
                      <w:marBottom w:val="0"/>
                      <w:divBdr>
                        <w:top w:val="none" w:sz="0" w:space="0" w:color="auto"/>
                        <w:left w:val="none" w:sz="0" w:space="0" w:color="auto"/>
                        <w:bottom w:val="none" w:sz="0" w:space="0" w:color="auto"/>
                        <w:right w:val="none" w:sz="0" w:space="0" w:color="auto"/>
                      </w:divBdr>
                    </w:div>
                    <w:div w:id="45303703">
                      <w:marLeft w:val="0"/>
                      <w:marRight w:val="269"/>
                      <w:marTop w:val="0"/>
                      <w:marBottom w:val="0"/>
                      <w:divBdr>
                        <w:top w:val="none" w:sz="0" w:space="0" w:color="auto"/>
                        <w:left w:val="none" w:sz="0" w:space="0" w:color="auto"/>
                        <w:bottom w:val="none" w:sz="0" w:space="0" w:color="auto"/>
                        <w:right w:val="none" w:sz="0" w:space="0" w:color="auto"/>
                      </w:divBdr>
                    </w:div>
                    <w:div w:id="165903481">
                      <w:marLeft w:val="0"/>
                      <w:marRight w:val="269"/>
                      <w:marTop w:val="0"/>
                      <w:marBottom w:val="0"/>
                      <w:divBdr>
                        <w:top w:val="none" w:sz="0" w:space="0" w:color="auto"/>
                        <w:left w:val="none" w:sz="0" w:space="0" w:color="auto"/>
                        <w:bottom w:val="none" w:sz="0" w:space="0" w:color="auto"/>
                        <w:right w:val="none" w:sz="0" w:space="0" w:color="auto"/>
                      </w:divBdr>
                    </w:div>
                    <w:div w:id="1266961417">
                      <w:marLeft w:val="0"/>
                      <w:marRight w:val="269"/>
                      <w:marTop w:val="0"/>
                      <w:marBottom w:val="0"/>
                      <w:divBdr>
                        <w:top w:val="none" w:sz="0" w:space="0" w:color="auto"/>
                        <w:left w:val="none" w:sz="0" w:space="0" w:color="auto"/>
                        <w:bottom w:val="none" w:sz="0" w:space="0" w:color="auto"/>
                        <w:right w:val="none" w:sz="0" w:space="0" w:color="auto"/>
                      </w:divBdr>
                    </w:div>
                    <w:div w:id="198593687">
                      <w:marLeft w:val="0"/>
                      <w:marRight w:val="269"/>
                      <w:marTop w:val="0"/>
                      <w:marBottom w:val="0"/>
                      <w:divBdr>
                        <w:top w:val="none" w:sz="0" w:space="0" w:color="auto"/>
                        <w:left w:val="none" w:sz="0" w:space="0" w:color="auto"/>
                        <w:bottom w:val="none" w:sz="0" w:space="0" w:color="auto"/>
                        <w:right w:val="none" w:sz="0" w:space="0" w:color="auto"/>
                      </w:divBdr>
                    </w:div>
                    <w:div w:id="1445802894">
                      <w:marLeft w:val="0"/>
                      <w:marRight w:val="269"/>
                      <w:marTop w:val="0"/>
                      <w:marBottom w:val="0"/>
                      <w:divBdr>
                        <w:top w:val="none" w:sz="0" w:space="0" w:color="auto"/>
                        <w:left w:val="none" w:sz="0" w:space="0" w:color="auto"/>
                        <w:bottom w:val="none" w:sz="0" w:space="0" w:color="auto"/>
                        <w:right w:val="none" w:sz="0" w:space="0" w:color="auto"/>
                      </w:divBdr>
                    </w:div>
                    <w:div w:id="1828209622">
                      <w:marLeft w:val="0"/>
                      <w:marRight w:val="269"/>
                      <w:marTop w:val="0"/>
                      <w:marBottom w:val="0"/>
                      <w:divBdr>
                        <w:top w:val="none" w:sz="0" w:space="0" w:color="auto"/>
                        <w:left w:val="none" w:sz="0" w:space="0" w:color="auto"/>
                        <w:bottom w:val="none" w:sz="0" w:space="0" w:color="auto"/>
                        <w:right w:val="none" w:sz="0" w:space="0" w:color="auto"/>
                      </w:divBdr>
                    </w:div>
                    <w:div w:id="200940906">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 w:id="1542980113">
              <w:marLeft w:val="0"/>
              <w:marRight w:val="0"/>
              <w:marTop w:val="0"/>
              <w:marBottom w:val="350"/>
              <w:divBdr>
                <w:top w:val="none" w:sz="0" w:space="0" w:color="auto"/>
                <w:left w:val="none" w:sz="0" w:space="0" w:color="auto"/>
                <w:bottom w:val="none" w:sz="0" w:space="0" w:color="auto"/>
                <w:right w:val="none" w:sz="0" w:space="0" w:color="auto"/>
              </w:divBdr>
              <w:divsChild>
                <w:div w:id="5444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2823">
      <w:bodyDiv w:val="1"/>
      <w:marLeft w:val="0"/>
      <w:marRight w:val="0"/>
      <w:marTop w:val="0"/>
      <w:marBottom w:val="0"/>
      <w:divBdr>
        <w:top w:val="none" w:sz="0" w:space="0" w:color="auto"/>
        <w:left w:val="none" w:sz="0" w:space="0" w:color="auto"/>
        <w:bottom w:val="none" w:sz="0" w:space="0" w:color="auto"/>
        <w:right w:val="none" w:sz="0" w:space="0" w:color="auto"/>
      </w:divBdr>
    </w:div>
    <w:div w:id="472797705">
      <w:bodyDiv w:val="1"/>
      <w:marLeft w:val="0"/>
      <w:marRight w:val="0"/>
      <w:marTop w:val="0"/>
      <w:marBottom w:val="0"/>
      <w:divBdr>
        <w:top w:val="none" w:sz="0" w:space="0" w:color="auto"/>
        <w:left w:val="none" w:sz="0" w:space="0" w:color="auto"/>
        <w:bottom w:val="none" w:sz="0" w:space="0" w:color="auto"/>
        <w:right w:val="none" w:sz="0" w:space="0" w:color="auto"/>
      </w:divBdr>
    </w:div>
    <w:div w:id="828013264">
      <w:bodyDiv w:val="1"/>
      <w:marLeft w:val="0"/>
      <w:marRight w:val="0"/>
      <w:marTop w:val="0"/>
      <w:marBottom w:val="0"/>
      <w:divBdr>
        <w:top w:val="none" w:sz="0" w:space="0" w:color="auto"/>
        <w:left w:val="none" w:sz="0" w:space="0" w:color="auto"/>
        <w:bottom w:val="none" w:sz="0" w:space="0" w:color="auto"/>
        <w:right w:val="none" w:sz="0" w:space="0" w:color="auto"/>
      </w:divBdr>
    </w:div>
    <w:div w:id="861364436">
      <w:bodyDiv w:val="1"/>
      <w:marLeft w:val="0"/>
      <w:marRight w:val="0"/>
      <w:marTop w:val="0"/>
      <w:marBottom w:val="0"/>
      <w:divBdr>
        <w:top w:val="none" w:sz="0" w:space="0" w:color="auto"/>
        <w:left w:val="none" w:sz="0" w:space="0" w:color="auto"/>
        <w:bottom w:val="none" w:sz="0" w:space="0" w:color="auto"/>
        <w:right w:val="none" w:sz="0" w:space="0" w:color="auto"/>
      </w:divBdr>
      <w:divsChild>
        <w:div w:id="507214472">
          <w:marLeft w:val="0"/>
          <w:marRight w:val="417"/>
          <w:marTop w:val="94"/>
          <w:marBottom w:val="538"/>
          <w:divBdr>
            <w:top w:val="none" w:sz="0" w:space="0" w:color="auto"/>
            <w:left w:val="none" w:sz="0" w:space="0" w:color="auto"/>
            <w:bottom w:val="none" w:sz="0" w:space="0" w:color="auto"/>
            <w:right w:val="none" w:sz="0" w:space="0" w:color="auto"/>
          </w:divBdr>
          <w:divsChild>
            <w:div w:id="1093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419">
      <w:bodyDiv w:val="1"/>
      <w:marLeft w:val="0"/>
      <w:marRight w:val="0"/>
      <w:marTop w:val="0"/>
      <w:marBottom w:val="0"/>
      <w:divBdr>
        <w:top w:val="none" w:sz="0" w:space="0" w:color="auto"/>
        <w:left w:val="none" w:sz="0" w:space="0" w:color="auto"/>
        <w:bottom w:val="none" w:sz="0" w:space="0" w:color="auto"/>
        <w:right w:val="none" w:sz="0" w:space="0" w:color="auto"/>
      </w:divBdr>
    </w:div>
    <w:div w:id="1328289205">
      <w:bodyDiv w:val="1"/>
      <w:marLeft w:val="0"/>
      <w:marRight w:val="0"/>
      <w:marTop w:val="0"/>
      <w:marBottom w:val="0"/>
      <w:divBdr>
        <w:top w:val="none" w:sz="0" w:space="0" w:color="auto"/>
        <w:left w:val="none" w:sz="0" w:space="0" w:color="auto"/>
        <w:bottom w:val="none" w:sz="0" w:space="0" w:color="auto"/>
        <w:right w:val="none" w:sz="0" w:space="0" w:color="auto"/>
      </w:divBdr>
    </w:div>
    <w:div w:id="1392388441">
      <w:bodyDiv w:val="1"/>
      <w:marLeft w:val="0"/>
      <w:marRight w:val="0"/>
      <w:marTop w:val="0"/>
      <w:marBottom w:val="0"/>
      <w:divBdr>
        <w:top w:val="none" w:sz="0" w:space="0" w:color="auto"/>
        <w:left w:val="none" w:sz="0" w:space="0" w:color="auto"/>
        <w:bottom w:val="none" w:sz="0" w:space="0" w:color="auto"/>
        <w:right w:val="none" w:sz="0" w:space="0" w:color="auto"/>
      </w:divBdr>
    </w:div>
    <w:div w:id="1681203811">
      <w:bodyDiv w:val="1"/>
      <w:marLeft w:val="0"/>
      <w:marRight w:val="0"/>
      <w:marTop w:val="0"/>
      <w:marBottom w:val="0"/>
      <w:divBdr>
        <w:top w:val="none" w:sz="0" w:space="0" w:color="auto"/>
        <w:left w:val="none" w:sz="0" w:space="0" w:color="auto"/>
        <w:bottom w:val="none" w:sz="0" w:space="0" w:color="auto"/>
        <w:right w:val="none" w:sz="0" w:space="0" w:color="auto"/>
      </w:divBdr>
    </w:div>
    <w:div w:id="18661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9231C0B-81BC-442D-B280-59343B0B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19</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115</cp:revision>
  <cp:lastPrinted>2021-02-25T05:43:00Z</cp:lastPrinted>
  <dcterms:created xsi:type="dcterms:W3CDTF">2017-10-18T12:02:00Z</dcterms:created>
  <dcterms:modified xsi:type="dcterms:W3CDTF">2021-02-25T05:46:00Z</dcterms:modified>
</cp:coreProperties>
</file>